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89E" w:rsidRPr="00325284" w:rsidRDefault="000F717B" w:rsidP="00FF4626">
      <w:pPr>
        <w:spacing w:before="240"/>
        <w:jc w:val="center"/>
        <w:rPr>
          <w:rFonts w:ascii="標楷體" w:eastAsia="標楷體" w:hAnsi="標楷體"/>
          <w:sz w:val="32"/>
          <w:szCs w:val="32"/>
        </w:rPr>
      </w:pPr>
      <w:r>
        <w:rPr>
          <w:rFonts w:ascii="標楷體" w:eastAsia="標楷體" w:hAnsi="標楷體" w:hint="eastAsia"/>
          <w:sz w:val="32"/>
          <w:szCs w:val="32"/>
        </w:rPr>
        <w:t>OO</w:t>
      </w:r>
      <w:r w:rsidR="00325284" w:rsidRPr="00325284">
        <w:rPr>
          <w:rFonts w:ascii="標楷體" w:eastAsia="標楷體" w:hAnsi="標楷體" w:hint="eastAsia"/>
          <w:sz w:val="32"/>
          <w:szCs w:val="32"/>
        </w:rPr>
        <w:t>有限公司</w:t>
      </w:r>
      <w:r w:rsidR="00F1789E" w:rsidRPr="00325284">
        <w:rPr>
          <w:rFonts w:ascii="標楷體" w:eastAsia="標楷體" w:hAnsi="標楷體" w:hint="eastAsia"/>
          <w:sz w:val="32"/>
          <w:szCs w:val="32"/>
        </w:rPr>
        <w:t>第</w:t>
      </w:r>
      <w:r w:rsidR="00594859" w:rsidRPr="00325284">
        <w:rPr>
          <w:rFonts w:ascii="標楷體" w:eastAsia="標楷體" w:hAnsi="標楷體" w:hint="eastAsia"/>
          <w:sz w:val="32"/>
          <w:szCs w:val="32"/>
        </w:rPr>
        <w:t>10</w:t>
      </w:r>
      <w:r w:rsidR="00660289" w:rsidRPr="00325284">
        <w:rPr>
          <w:rFonts w:ascii="標楷體" w:eastAsia="標楷體" w:hAnsi="標楷體" w:hint="eastAsia"/>
          <w:sz w:val="32"/>
          <w:szCs w:val="32"/>
        </w:rPr>
        <w:t>8</w:t>
      </w:r>
      <w:r w:rsidR="00E9158D" w:rsidRPr="00325284">
        <w:rPr>
          <w:rFonts w:ascii="標楷體" w:eastAsia="標楷體" w:hAnsi="標楷體" w:hint="eastAsia"/>
          <w:sz w:val="32"/>
          <w:szCs w:val="32"/>
        </w:rPr>
        <w:t>年度</w:t>
      </w:r>
      <w:r w:rsidR="00670AC7" w:rsidRPr="00325284">
        <w:rPr>
          <w:rFonts w:ascii="標楷體" w:eastAsia="標楷體" w:hAnsi="標楷體" w:hint="eastAsia"/>
          <w:sz w:val="32"/>
          <w:szCs w:val="32"/>
        </w:rPr>
        <w:t>第</w:t>
      </w:r>
      <w:r w:rsidR="003C5963">
        <w:rPr>
          <w:rFonts w:ascii="標楷體" w:eastAsia="標楷體" w:hAnsi="標楷體" w:hint="eastAsia"/>
          <w:sz w:val="32"/>
          <w:szCs w:val="32"/>
        </w:rPr>
        <w:t>四</w:t>
      </w:r>
      <w:r w:rsidR="00E867A6" w:rsidRPr="00325284">
        <w:rPr>
          <w:rFonts w:ascii="標楷體" w:eastAsia="標楷體" w:hAnsi="標楷體" w:hint="eastAsia"/>
          <w:sz w:val="32"/>
          <w:szCs w:val="32"/>
        </w:rPr>
        <w:t>季</w:t>
      </w:r>
      <w:r w:rsidR="00F1789E" w:rsidRPr="00325284">
        <w:rPr>
          <w:rFonts w:ascii="標楷體" w:eastAsia="標楷體" w:hAnsi="標楷體" w:hint="eastAsia"/>
          <w:sz w:val="32"/>
          <w:szCs w:val="32"/>
        </w:rPr>
        <w:t>勞資會議紀錄</w:t>
      </w:r>
    </w:p>
    <w:p w:rsidR="00F1789E" w:rsidRPr="00AA19AF" w:rsidRDefault="00F1789E" w:rsidP="00AA19AF">
      <w:pPr>
        <w:pStyle w:val="a3"/>
        <w:kinsoku w:val="0"/>
        <w:overflowPunct w:val="0"/>
        <w:spacing w:line="360" w:lineRule="exact"/>
        <w:rPr>
          <w:rFonts w:ascii="標楷體" w:eastAsia="標楷體" w:hAnsi="標楷體"/>
          <w:sz w:val="28"/>
          <w:szCs w:val="28"/>
        </w:rPr>
      </w:pPr>
      <w:r w:rsidRPr="00AA19AF">
        <w:rPr>
          <w:rFonts w:ascii="標楷體" w:eastAsia="標楷體" w:hAnsi="標楷體" w:hint="eastAsia"/>
          <w:sz w:val="28"/>
          <w:szCs w:val="28"/>
        </w:rPr>
        <w:t>時  間：民國</w:t>
      </w:r>
      <w:r w:rsidR="009B583E">
        <w:rPr>
          <w:rFonts w:ascii="標楷體" w:eastAsia="標楷體" w:hAnsi="標楷體" w:hint="eastAsia"/>
          <w:sz w:val="28"/>
          <w:szCs w:val="28"/>
        </w:rPr>
        <w:t>10</w:t>
      </w:r>
      <w:r w:rsidR="00423545">
        <w:rPr>
          <w:rFonts w:ascii="標楷體" w:eastAsia="標楷體" w:hAnsi="標楷體" w:hint="eastAsia"/>
          <w:sz w:val="28"/>
          <w:szCs w:val="28"/>
        </w:rPr>
        <w:t>8</w:t>
      </w:r>
      <w:r w:rsidRPr="00AA19AF">
        <w:rPr>
          <w:rFonts w:ascii="標楷體" w:eastAsia="標楷體" w:hAnsi="標楷體" w:hint="eastAsia"/>
          <w:sz w:val="28"/>
          <w:szCs w:val="28"/>
        </w:rPr>
        <w:t>年</w:t>
      </w:r>
      <w:r w:rsidR="00A7201B">
        <w:rPr>
          <w:rFonts w:ascii="標楷體" w:eastAsia="標楷體" w:hAnsi="標楷體" w:hint="eastAsia"/>
          <w:sz w:val="28"/>
          <w:szCs w:val="28"/>
        </w:rPr>
        <w:t>00</w:t>
      </w:r>
      <w:r w:rsidR="00366E32">
        <w:rPr>
          <w:rFonts w:ascii="標楷體" w:eastAsia="標楷體" w:hAnsi="標楷體" w:hint="eastAsia"/>
          <w:sz w:val="28"/>
          <w:szCs w:val="28"/>
        </w:rPr>
        <w:t>月</w:t>
      </w:r>
      <w:r w:rsidR="000F717B">
        <w:rPr>
          <w:rFonts w:ascii="標楷體" w:eastAsia="標楷體" w:hAnsi="標楷體" w:hint="eastAsia"/>
          <w:sz w:val="28"/>
          <w:szCs w:val="28"/>
        </w:rPr>
        <w:t>OO</w:t>
      </w:r>
      <w:r w:rsidRPr="00AA19AF">
        <w:rPr>
          <w:rFonts w:ascii="標楷體" w:eastAsia="標楷體" w:hAnsi="標楷體" w:hint="eastAsia"/>
          <w:sz w:val="28"/>
          <w:szCs w:val="28"/>
        </w:rPr>
        <w:t>日（星期</w:t>
      </w:r>
      <w:r w:rsidR="000F717B">
        <w:rPr>
          <w:rFonts w:ascii="標楷體" w:eastAsia="標楷體" w:hAnsi="標楷體" w:hint="eastAsia"/>
          <w:sz w:val="28"/>
          <w:szCs w:val="28"/>
        </w:rPr>
        <w:t>O</w:t>
      </w:r>
      <w:r w:rsidR="00E867A6">
        <w:rPr>
          <w:rFonts w:ascii="標楷體" w:eastAsia="標楷體" w:hAnsi="標楷體" w:hint="eastAsia"/>
          <w:sz w:val="28"/>
          <w:szCs w:val="28"/>
        </w:rPr>
        <w:t>）下午</w:t>
      </w:r>
      <w:r w:rsidR="000F717B">
        <w:rPr>
          <w:rFonts w:ascii="標楷體" w:eastAsia="標楷體" w:hAnsi="標楷體" w:hint="eastAsia"/>
          <w:sz w:val="28"/>
          <w:szCs w:val="28"/>
        </w:rPr>
        <w:t>OO</w:t>
      </w:r>
      <w:r w:rsidRPr="00AA19AF">
        <w:rPr>
          <w:rFonts w:ascii="標楷體" w:eastAsia="標楷體" w:hAnsi="標楷體" w:hint="eastAsia"/>
          <w:sz w:val="28"/>
          <w:szCs w:val="28"/>
        </w:rPr>
        <w:t>時</w:t>
      </w:r>
      <w:r w:rsidR="000F717B">
        <w:rPr>
          <w:rFonts w:ascii="標楷體" w:eastAsia="標楷體" w:hAnsi="標楷體" w:hint="eastAsia"/>
          <w:sz w:val="28"/>
          <w:szCs w:val="28"/>
        </w:rPr>
        <w:t>OO</w:t>
      </w:r>
      <w:r w:rsidRPr="00AA19AF">
        <w:rPr>
          <w:rFonts w:ascii="標楷體" w:eastAsia="標楷體" w:hAnsi="標楷體" w:hint="eastAsia"/>
          <w:sz w:val="28"/>
          <w:szCs w:val="28"/>
        </w:rPr>
        <w:t>分</w:t>
      </w:r>
    </w:p>
    <w:p w:rsidR="00F1789E" w:rsidRPr="00AA19AF" w:rsidRDefault="00F1789E" w:rsidP="00AA19AF">
      <w:pPr>
        <w:pStyle w:val="a3"/>
        <w:kinsoku w:val="0"/>
        <w:overflowPunct w:val="0"/>
        <w:spacing w:line="360" w:lineRule="exact"/>
        <w:rPr>
          <w:rFonts w:ascii="標楷體" w:eastAsia="標楷體" w:hAnsi="標楷體"/>
          <w:sz w:val="28"/>
          <w:szCs w:val="28"/>
        </w:rPr>
      </w:pPr>
      <w:r w:rsidRPr="00AA19AF">
        <w:rPr>
          <w:rFonts w:ascii="標楷體" w:eastAsia="標楷體" w:hAnsi="標楷體" w:hint="eastAsia"/>
          <w:sz w:val="28"/>
          <w:szCs w:val="28"/>
        </w:rPr>
        <w:t>地    點：</w:t>
      </w:r>
      <w:r w:rsidR="009C5C84">
        <w:rPr>
          <w:rFonts w:ascii="標楷體" w:eastAsia="標楷體" w:hAnsi="標楷體" w:hint="eastAsia"/>
          <w:sz w:val="28"/>
          <w:szCs w:val="28"/>
        </w:rPr>
        <w:t>會議室</w:t>
      </w:r>
    </w:p>
    <w:p w:rsidR="00F1789E" w:rsidRPr="00AA19AF" w:rsidRDefault="00F1789E" w:rsidP="00AA19AF">
      <w:pPr>
        <w:pStyle w:val="a3"/>
        <w:kinsoku w:val="0"/>
        <w:overflowPunct w:val="0"/>
        <w:spacing w:line="360" w:lineRule="exact"/>
        <w:rPr>
          <w:rFonts w:ascii="標楷體" w:eastAsia="標楷體" w:hAnsi="標楷體"/>
          <w:sz w:val="28"/>
          <w:szCs w:val="28"/>
        </w:rPr>
      </w:pPr>
      <w:r w:rsidRPr="00AA19AF">
        <w:rPr>
          <w:rFonts w:ascii="標楷體" w:eastAsia="標楷體" w:hAnsi="標楷體" w:hint="eastAsia"/>
          <w:sz w:val="28"/>
          <w:szCs w:val="28"/>
        </w:rPr>
        <w:t>出席代表</w:t>
      </w:r>
    </w:p>
    <w:p w:rsidR="00F1789E" w:rsidRPr="00AA19AF" w:rsidRDefault="00F1789E" w:rsidP="00423545">
      <w:pPr>
        <w:pStyle w:val="a3"/>
        <w:kinsoku w:val="0"/>
        <w:overflowPunct w:val="0"/>
        <w:spacing w:beforeLines="100" w:afterLines="100" w:line="360" w:lineRule="exact"/>
        <w:ind w:firstLineChars="100" w:firstLine="280"/>
        <w:rPr>
          <w:rFonts w:ascii="標楷體" w:eastAsia="標楷體" w:hAnsi="標楷體"/>
          <w:sz w:val="28"/>
          <w:szCs w:val="28"/>
        </w:rPr>
      </w:pPr>
      <w:r w:rsidRPr="00AA19AF">
        <w:rPr>
          <w:rFonts w:ascii="標楷體" w:eastAsia="標楷體" w:hAnsi="標楷體" w:hint="eastAsia"/>
          <w:sz w:val="28"/>
          <w:szCs w:val="28"/>
        </w:rPr>
        <w:t>勞方代表</w:t>
      </w:r>
      <w:r w:rsidR="00B91AF2" w:rsidRPr="00AA19AF">
        <w:rPr>
          <w:rFonts w:ascii="標楷體" w:eastAsia="標楷體" w:hAnsi="標楷體" w:hint="eastAsia"/>
          <w:sz w:val="28"/>
          <w:szCs w:val="28"/>
        </w:rPr>
        <w:t>(簽名)</w:t>
      </w:r>
      <w:r w:rsidRPr="00AA19AF">
        <w:rPr>
          <w:rFonts w:ascii="標楷體" w:eastAsia="標楷體" w:hAnsi="標楷體" w:hint="eastAsia"/>
          <w:sz w:val="28"/>
          <w:szCs w:val="28"/>
        </w:rPr>
        <w:t>：</w:t>
      </w:r>
    </w:p>
    <w:p w:rsidR="00F1789E" w:rsidRPr="00AA19AF" w:rsidRDefault="00F1789E" w:rsidP="00423545">
      <w:pPr>
        <w:pStyle w:val="a3"/>
        <w:kinsoku w:val="0"/>
        <w:overflowPunct w:val="0"/>
        <w:spacing w:beforeLines="100" w:afterLines="100" w:line="360" w:lineRule="exact"/>
        <w:ind w:firstLineChars="100" w:firstLine="280"/>
        <w:rPr>
          <w:rFonts w:ascii="標楷體" w:eastAsia="標楷體" w:hAnsi="標楷體"/>
          <w:sz w:val="28"/>
          <w:szCs w:val="28"/>
        </w:rPr>
      </w:pPr>
      <w:r w:rsidRPr="00AA19AF">
        <w:rPr>
          <w:rFonts w:ascii="標楷體" w:eastAsia="標楷體" w:hAnsi="標楷體" w:hint="eastAsia"/>
          <w:sz w:val="28"/>
          <w:szCs w:val="28"/>
        </w:rPr>
        <w:t>資方代表</w:t>
      </w:r>
      <w:r w:rsidR="00B91AF2" w:rsidRPr="00AA19AF">
        <w:rPr>
          <w:rFonts w:ascii="標楷體" w:eastAsia="標楷體" w:hAnsi="標楷體" w:hint="eastAsia"/>
          <w:sz w:val="28"/>
          <w:szCs w:val="28"/>
        </w:rPr>
        <w:t>(簽名)</w:t>
      </w:r>
      <w:r w:rsidRPr="00AA19AF">
        <w:rPr>
          <w:rFonts w:ascii="標楷體" w:eastAsia="標楷體" w:hAnsi="標楷體" w:hint="eastAsia"/>
          <w:sz w:val="28"/>
          <w:szCs w:val="28"/>
        </w:rPr>
        <w:t>：</w:t>
      </w:r>
    </w:p>
    <w:p w:rsidR="00F1789E" w:rsidRPr="00AA19AF" w:rsidRDefault="00F1789E" w:rsidP="00AA19AF">
      <w:pPr>
        <w:pStyle w:val="a3"/>
        <w:kinsoku w:val="0"/>
        <w:overflowPunct w:val="0"/>
        <w:spacing w:line="360" w:lineRule="exact"/>
        <w:rPr>
          <w:rFonts w:ascii="標楷體" w:eastAsia="標楷體" w:hAnsi="標楷體"/>
          <w:sz w:val="28"/>
          <w:szCs w:val="28"/>
        </w:rPr>
      </w:pPr>
      <w:r w:rsidRPr="00AA19AF">
        <w:rPr>
          <w:rFonts w:ascii="標楷體" w:eastAsia="標楷體" w:hAnsi="標楷體" w:hint="eastAsia"/>
          <w:sz w:val="28"/>
          <w:szCs w:val="28"/>
        </w:rPr>
        <w:t>列席人員：</w:t>
      </w:r>
      <w:r w:rsidR="009C5C84">
        <w:rPr>
          <w:rFonts w:ascii="標楷體" w:eastAsia="標楷體" w:hAnsi="標楷體" w:hint="eastAsia"/>
          <w:sz w:val="28"/>
          <w:szCs w:val="28"/>
        </w:rPr>
        <w:t>詳簽到簿</w:t>
      </w:r>
    </w:p>
    <w:p w:rsidR="00F1789E" w:rsidRPr="00AA19AF" w:rsidRDefault="00F1789E" w:rsidP="00AA19AF">
      <w:pPr>
        <w:pStyle w:val="a3"/>
        <w:kinsoku w:val="0"/>
        <w:overflowPunct w:val="0"/>
        <w:spacing w:line="360" w:lineRule="exact"/>
        <w:rPr>
          <w:rFonts w:ascii="標楷體" w:eastAsia="標楷體" w:hAnsi="標楷體"/>
          <w:sz w:val="28"/>
          <w:szCs w:val="28"/>
        </w:rPr>
      </w:pPr>
      <w:r w:rsidRPr="00AA19AF">
        <w:rPr>
          <w:rFonts w:ascii="標楷體" w:eastAsia="標楷體" w:hAnsi="標楷體" w:hint="eastAsia"/>
          <w:sz w:val="28"/>
          <w:szCs w:val="28"/>
        </w:rPr>
        <w:t>請假或缺席代表</w:t>
      </w:r>
    </w:p>
    <w:p w:rsidR="00F1789E" w:rsidRPr="00AA19AF" w:rsidRDefault="00F1789E" w:rsidP="00423545">
      <w:pPr>
        <w:pStyle w:val="a3"/>
        <w:kinsoku w:val="0"/>
        <w:overflowPunct w:val="0"/>
        <w:spacing w:beforeLines="100" w:afterLines="100" w:line="360" w:lineRule="exact"/>
        <w:ind w:firstLineChars="100" w:firstLine="280"/>
        <w:rPr>
          <w:rFonts w:ascii="標楷體" w:eastAsia="標楷體" w:hAnsi="標楷體"/>
          <w:sz w:val="28"/>
          <w:szCs w:val="28"/>
        </w:rPr>
      </w:pPr>
      <w:r w:rsidRPr="00AA19AF">
        <w:rPr>
          <w:rFonts w:ascii="標楷體" w:eastAsia="標楷體" w:hAnsi="標楷體" w:hint="eastAsia"/>
          <w:sz w:val="28"/>
          <w:szCs w:val="28"/>
        </w:rPr>
        <w:t>勞方代表：</w:t>
      </w:r>
    </w:p>
    <w:p w:rsidR="00F1789E" w:rsidRPr="00AA19AF" w:rsidRDefault="00F1789E" w:rsidP="00423545">
      <w:pPr>
        <w:pStyle w:val="a3"/>
        <w:kinsoku w:val="0"/>
        <w:overflowPunct w:val="0"/>
        <w:spacing w:beforeLines="100" w:afterLines="100" w:line="360" w:lineRule="exact"/>
        <w:ind w:firstLineChars="100" w:firstLine="280"/>
        <w:rPr>
          <w:rFonts w:ascii="標楷體" w:eastAsia="標楷體" w:hAnsi="標楷體"/>
          <w:sz w:val="28"/>
          <w:szCs w:val="28"/>
        </w:rPr>
      </w:pPr>
      <w:r w:rsidRPr="00AA19AF">
        <w:rPr>
          <w:rFonts w:ascii="標楷體" w:eastAsia="標楷體" w:hAnsi="標楷體" w:hint="eastAsia"/>
          <w:sz w:val="28"/>
          <w:szCs w:val="28"/>
        </w:rPr>
        <w:t>資方代表：</w:t>
      </w:r>
    </w:p>
    <w:p w:rsidR="00F1789E" w:rsidRPr="00AA19AF" w:rsidRDefault="00F1789E" w:rsidP="00423545">
      <w:pPr>
        <w:pStyle w:val="a3"/>
        <w:kinsoku w:val="0"/>
        <w:overflowPunct w:val="0"/>
        <w:spacing w:beforeLines="100" w:afterLines="100" w:line="360" w:lineRule="exact"/>
        <w:rPr>
          <w:rFonts w:ascii="標楷體" w:eastAsia="標楷體" w:hAnsi="標楷體"/>
          <w:sz w:val="28"/>
          <w:szCs w:val="28"/>
        </w:rPr>
      </w:pPr>
      <w:r w:rsidRPr="00AA19AF">
        <w:rPr>
          <w:rFonts w:ascii="標楷體" w:eastAsia="標楷體" w:hAnsi="標楷體" w:hint="eastAsia"/>
          <w:sz w:val="28"/>
          <w:szCs w:val="28"/>
        </w:rPr>
        <w:t>主　　席：　　　　　　　　　　　　紀錄：</w:t>
      </w:r>
    </w:p>
    <w:p w:rsidR="00F1789E" w:rsidRPr="00940CBF" w:rsidRDefault="00940CBF" w:rsidP="00AA19AF">
      <w:pPr>
        <w:pStyle w:val="a3"/>
        <w:kinsoku w:val="0"/>
        <w:overflowPunct w:val="0"/>
        <w:spacing w:line="360" w:lineRule="exact"/>
        <w:rPr>
          <w:rFonts w:ascii="標楷體" w:eastAsia="標楷體" w:hAnsi="標楷體"/>
          <w:b/>
          <w:sz w:val="28"/>
          <w:szCs w:val="28"/>
        </w:rPr>
      </w:pPr>
      <w:r w:rsidRPr="00940CBF">
        <w:rPr>
          <w:rFonts w:ascii="標楷體" w:eastAsia="標楷體" w:hAnsi="標楷體" w:hint="eastAsia"/>
          <w:b/>
          <w:sz w:val="28"/>
          <w:szCs w:val="28"/>
        </w:rPr>
        <w:t>壹</w:t>
      </w:r>
      <w:r w:rsidR="009B583E" w:rsidRPr="00940CBF">
        <w:rPr>
          <w:rFonts w:ascii="標楷體" w:eastAsia="標楷體" w:hAnsi="標楷體" w:hint="eastAsia"/>
          <w:b/>
          <w:sz w:val="28"/>
          <w:szCs w:val="28"/>
        </w:rPr>
        <w:t>、主席報告</w:t>
      </w:r>
      <w:r w:rsidR="00F1789E" w:rsidRPr="00940CBF">
        <w:rPr>
          <w:rFonts w:ascii="標楷體" w:eastAsia="標楷體" w:hAnsi="標楷體" w:hint="eastAsia"/>
          <w:b/>
          <w:sz w:val="28"/>
          <w:szCs w:val="28"/>
        </w:rPr>
        <w:t>：</w:t>
      </w:r>
    </w:p>
    <w:p w:rsidR="009B583E" w:rsidRPr="009B583E" w:rsidRDefault="009B583E" w:rsidP="00AA19AF">
      <w:pPr>
        <w:pStyle w:val="a3"/>
        <w:kinsoku w:val="0"/>
        <w:overflowPunct w:val="0"/>
        <w:spacing w:line="360" w:lineRule="exact"/>
        <w:rPr>
          <w:rFonts w:ascii="標楷體" w:eastAsia="標楷體" w:hAnsi="標楷體"/>
        </w:rPr>
      </w:pPr>
      <w:r w:rsidRPr="009B583E">
        <w:rPr>
          <w:rFonts w:ascii="標楷體" w:eastAsia="標楷體" w:hAnsi="標楷體"/>
        </w:rPr>
        <w:t>感謝各位代表撥冗出席本會議，</w:t>
      </w:r>
      <w:r w:rsidR="0060040A">
        <w:rPr>
          <w:rFonts w:ascii="標楷體" w:eastAsia="標楷體" w:hAnsi="標楷體" w:hint="eastAsia"/>
        </w:rPr>
        <w:t>需代表討論有關</w:t>
      </w:r>
      <w:r w:rsidRPr="009B583E">
        <w:rPr>
          <w:rFonts w:ascii="標楷體" w:eastAsia="標楷體" w:hAnsi="標楷體"/>
        </w:rPr>
        <w:t>勞動基準法</w:t>
      </w:r>
      <w:r w:rsidR="001B3403">
        <w:rPr>
          <w:rFonts w:ascii="標楷體" w:eastAsia="標楷體" w:hAnsi="標楷體" w:hint="eastAsia"/>
        </w:rPr>
        <w:t>相關</w:t>
      </w:r>
      <w:r w:rsidR="0060040A">
        <w:rPr>
          <w:rFonts w:ascii="標楷體" w:eastAsia="標楷體" w:hAnsi="標楷體" w:hint="eastAsia"/>
        </w:rPr>
        <w:t>條文</w:t>
      </w:r>
      <w:r w:rsidRPr="009B583E">
        <w:rPr>
          <w:rFonts w:ascii="標楷體" w:eastAsia="標楷體" w:hAnsi="標楷體" w:hint="eastAsia"/>
        </w:rPr>
        <w:t>及</w:t>
      </w:r>
      <w:r w:rsidR="001B3403">
        <w:rPr>
          <w:rFonts w:ascii="標楷體" w:eastAsia="標楷體" w:hAnsi="標楷體" w:hint="eastAsia"/>
        </w:rPr>
        <w:t>施行</w:t>
      </w:r>
      <w:r w:rsidR="0060040A">
        <w:rPr>
          <w:rFonts w:ascii="標楷體" w:eastAsia="標楷體" w:hAnsi="標楷體" w:hint="eastAsia"/>
        </w:rPr>
        <w:t>等</w:t>
      </w:r>
      <w:r w:rsidRPr="009B583E">
        <w:rPr>
          <w:rFonts w:ascii="標楷體" w:eastAsia="標楷體" w:hAnsi="標楷體"/>
        </w:rPr>
        <w:t>進行相關報告及提案討論，</w:t>
      </w:r>
      <w:r w:rsidR="0060040A">
        <w:rPr>
          <w:rFonts w:ascii="標楷體" w:eastAsia="標楷體" w:hAnsi="標楷體" w:hint="eastAsia"/>
        </w:rPr>
        <w:t>現在請部門主管提案說明並請代表討論決議，</w:t>
      </w:r>
      <w:r w:rsidRPr="009B583E">
        <w:rPr>
          <w:rFonts w:ascii="標楷體" w:eastAsia="標楷體" w:hAnsi="標楷體"/>
        </w:rPr>
        <w:t>會議開始。</w:t>
      </w:r>
    </w:p>
    <w:p w:rsidR="00F1789E" w:rsidRPr="00940CBF" w:rsidRDefault="00940CBF" w:rsidP="00423545">
      <w:pPr>
        <w:pStyle w:val="a3"/>
        <w:kinsoku w:val="0"/>
        <w:overflowPunct w:val="0"/>
        <w:spacing w:beforeLines="50" w:line="360" w:lineRule="exact"/>
        <w:rPr>
          <w:rFonts w:ascii="標楷體" w:eastAsia="標楷體" w:hAnsi="標楷體"/>
          <w:b/>
          <w:sz w:val="28"/>
          <w:szCs w:val="28"/>
        </w:rPr>
      </w:pPr>
      <w:r w:rsidRPr="00940CBF">
        <w:rPr>
          <w:rFonts w:ascii="標楷體" w:eastAsia="標楷體" w:hAnsi="標楷體" w:hint="eastAsia"/>
          <w:b/>
          <w:sz w:val="28"/>
          <w:szCs w:val="28"/>
        </w:rPr>
        <w:t>貳</w:t>
      </w:r>
      <w:r w:rsidR="00F1789E" w:rsidRPr="00940CBF">
        <w:rPr>
          <w:rFonts w:ascii="標楷體" w:eastAsia="標楷體" w:hAnsi="標楷體" w:hint="eastAsia"/>
          <w:b/>
          <w:sz w:val="28"/>
          <w:szCs w:val="28"/>
        </w:rPr>
        <w:t>、討論事項：</w:t>
      </w:r>
    </w:p>
    <w:p w:rsidR="00774577" w:rsidRPr="00AA19AF" w:rsidRDefault="0013748D" w:rsidP="00423545">
      <w:pPr>
        <w:pStyle w:val="a3"/>
        <w:kinsoku w:val="0"/>
        <w:overflowPunct w:val="0"/>
        <w:spacing w:beforeLines="50" w:line="360" w:lineRule="exact"/>
        <w:rPr>
          <w:rFonts w:ascii="標楷體" w:eastAsia="標楷體" w:hAnsi="標楷體"/>
          <w:b/>
          <w:sz w:val="28"/>
          <w:szCs w:val="28"/>
        </w:rPr>
      </w:pPr>
      <w:r w:rsidRPr="00AA19AF">
        <w:rPr>
          <w:rFonts w:ascii="標楷體" w:eastAsia="標楷體" w:hAnsi="標楷體" w:hint="eastAsia"/>
          <w:b/>
          <w:sz w:val="28"/>
          <w:szCs w:val="28"/>
        </w:rPr>
        <w:t>第一案：</w:t>
      </w:r>
    </w:p>
    <w:p w:rsidR="00940CBF" w:rsidRDefault="00B91AF2" w:rsidP="00F466D0">
      <w:pPr>
        <w:autoSpaceDE w:val="0"/>
        <w:autoSpaceDN w:val="0"/>
        <w:adjustRightInd w:val="0"/>
        <w:spacing w:line="360" w:lineRule="exact"/>
        <w:rPr>
          <w:rFonts w:ascii="標楷體" w:eastAsia="標楷體" w:hAnsi="標楷體" w:cs="標楷體"/>
          <w:b/>
          <w:kern w:val="0"/>
          <w:sz w:val="28"/>
          <w:szCs w:val="28"/>
        </w:rPr>
      </w:pPr>
      <w:r w:rsidRPr="00AA19AF">
        <w:rPr>
          <w:rFonts w:ascii="標楷體" w:eastAsia="標楷體" w:hAnsi="標楷體" w:cs="標楷體" w:hint="eastAsia"/>
          <w:b/>
          <w:kern w:val="0"/>
          <w:sz w:val="28"/>
          <w:szCs w:val="28"/>
        </w:rPr>
        <w:t>【案</w:t>
      </w:r>
      <w:r w:rsidR="00FD2D7F">
        <w:rPr>
          <w:rFonts w:ascii="標楷體" w:eastAsia="標楷體" w:hAnsi="標楷體" w:cs="標楷體" w:hint="eastAsia"/>
          <w:b/>
          <w:kern w:val="0"/>
          <w:sz w:val="28"/>
          <w:szCs w:val="28"/>
        </w:rPr>
        <w:t xml:space="preserve"> </w:t>
      </w:r>
      <w:r w:rsidRPr="00AA19AF">
        <w:rPr>
          <w:rFonts w:ascii="標楷體" w:eastAsia="標楷體" w:hAnsi="標楷體" w:cs="標楷體" w:hint="eastAsia"/>
          <w:b/>
          <w:kern w:val="0"/>
          <w:sz w:val="28"/>
          <w:szCs w:val="28"/>
        </w:rPr>
        <w:t>由】</w:t>
      </w:r>
    </w:p>
    <w:p w:rsidR="0013748D" w:rsidRPr="00AA19AF" w:rsidRDefault="00774577" w:rsidP="00940CBF">
      <w:pPr>
        <w:autoSpaceDE w:val="0"/>
        <w:autoSpaceDN w:val="0"/>
        <w:adjustRightInd w:val="0"/>
        <w:spacing w:line="360" w:lineRule="exact"/>
        <w:ind w:leftChars="100" w:left="240"/>
        <w:rPr>
          <w:rFonts w:ascii="標楷體" w:eastAsia="標楷體" w:hAnsi="標楷體" w:cs="標楷體"/>
          <w:kern w:val="0"/>
          <w:sz w:val="28"/>
          <w:szCs w:val="28"/>
        </w:rPr>
      </w:pPr>
      <w:r>
        <w:rPr>
          <w:rFonts w:ascii="標楷體" w:eastAsia="標楷體" w:hAnsi="標楷體" w:hint="eastAsia"/>
          <w:sz w:val="28"/>
          <w:szCs w:val="28"/>
        </w:rPr>
        <w:t>基於</w:t>
      </w:r>
      <w:r w:rsidR="00670AC7">
        <w:rPr>
          <w:rFonts w:ascii="標楷體" w:eastAsia="標楷體" w:hAnsi="標楷體" w:hint="eastAsia"/>
          <w:sz w:val="28"/>
          <w:szCs w:val="28"/>
        </w:rPr>
        <w:t>公司</w:t>
      </w:r>
      <w:r>
        <w:rPr>
          <w:rFonts w:ascii="標楷體" w:eastAsia="標楷體" w:hAnsi="標楷體" w:hint="eastAsia"/>
          <w:sz w:val="28"/>
          <w:szCs w:val="28"/>
        </w:rPr>
        <w:t>經營</w:t>
      </w:r>
      <w:r w:rsidRPr="00545491">
        <w:rPr>
          <w:rFonts w:ascii="標楷體" w:eastAsia="標楷體" w:hAnsi="標楷體" w:hint="eastAsia"/>
          <w:sz w:val="28"/>
          <w:szCs w:val="28"/>
        </w:rPr>
        <w:t>需要，</w:t>
      </w:r>
      <w:r>
        <w:rPr>
          <w:rFonts w:ascii="標楷體" w:eastAsia="標楷體" w:hAnsi="標楷體" w:hint="eastAsia"/>
          <w:sz w:val="28"/>
          <w:szCs w:val="28"/>
        </w:rPr>
        <w:t>有使勞工在正常工作時間以外工作</w:t>
      </w:r>
      <w:r w:rsidR="000F717B">
        <w:rPr>
          <w:rFonts w:ascii="標楷體" w:eastAsia="標楷體" w:hAnsi="標楷體" w:hint="eastAsia"/>
          <w:sz w:val="28"/>
          <w:szCs w:val="28"/>
        </w:rPr>
        <w:t>及申請程序</w:t>
      </w:r>
      <w:r>
        <w:rPr>
          <w:rFonts w:ascii="標楷體" w:eastAsia="標楷體" w:hAnsi="標楷體" w:hint="eastAsia"/>
          <w:sz w:val="28"/>
          <w:szCs w:val="28"/>
        </w:rPr>
        <w:t xml:space="preserve">，提請 </w:t>
      </w:r>
      <w:r w:rsidRPr="00545491">
        <w:rPr>
          <w:rFonts w:ascii="標楷體" w:eastAsia="標楷體" w:hAnsi="標楷體" w:hint="eastAsia"/>
          <w:sz w:val="28"/>
          <w:szCs w:val="28"/>
        </w:rPr>
        <w:t>同意</w:t>
      </w:r>
      <w:r>
        <w:rPr>
          <w:rFonts w:ascii="標楷體" w:eastAsia="標楷體" w:hAnsi="標楷體" w:hint="eastAsia"/>
          <w:sz w:val="28"/>
          <w:szCs w:val="28"/>
        </w:rPr>
        <w:t>。</w:t>
      </w:r>
      <w:r w:rsidRPr="00AA19AF">
        <w:rPr>
          <w:rFonts w:ascii="標楷體" w:eastAsia="標楷體" w:hAnsi="標楷體" w:cs="標楷體"/>
          <w:kern w:val="0"/>
          <w:sz w:val="28"/>
          <w:szCs w:val="28"/>
        </w:rPr>
        <w:t xml:space="preserve"> </w:t>
      </w:r>
      <w:r w:rsidR="00B91AF2" w:rsidRPr="00AA19AF">
        <w:rPr>
          <w:rFonts w:ascii="標楷體" w:eastAsia="標楷體" w:hAnsi="標楷體" w:cs="標楷體"/>
          <w:kern w:val="0"/>
          <w:sz w:val="28"/>
          <w:szCs w:val="28"/>
        </w:rPr>
        <w:t>(</w:t>
      </w:r>
      <w:r w:rsidR="00B91AF2" w:rsidRPr="00AA19AF">
        <w:rPr>
          <w:rFonts w:ascii="標楷體" w:eastAsia="標楷體" w:hAnsi="標楷體" w:cs="標楷體" w:hint="eastAsia"/>
          <w:kern w:val="0"/>
          <w:sz w:val="28"/>
          <w:szCs w:val="28"/>
        </w:rPr>
        <w:t>管理部提</w:t>
      </w:r>
      <w:r w:rsidR="00B91AF2" w:rsidRPr="00AA19AF">
        <w:rPr>
          <w:rFonts w:ascii="標楷體" w:eastAsia="標楷體" w:hAnsi="標楷體" w:cs="標楷體"/>
          <w:kern w:val="0"/>
          <w:sz w:val="28"/>
          <w:szCs w:val="28"/>
        </w:rPr>
        <w:t>)</w:t>
      </w:r>
    </w:p>
    <w:p w:rsidR="00B91AF2" w:rsidRPr="00AA19AF" w:rsidRDefault="0013748D" w:rsidP="00AA19AF">
      <w:pPr>
        <w:autoSpaceDE w:val="0"/>
        <w:autoSpaceDN w:val="0"/>
        <w:adjustRightInd w:val="0"/>
        <w:spacing w:line="360" w:lineRule="exact"/>
        <w:ind w:left="561" w:hangingChars="200" w:hanging="561"/>
        <w:rPr>
          <w:rFonts w:ascii="標楷體" w:eastAsia="標楷體" w:hAnsi="標楷體" w:cs="標楷體"/>
          <w:b/>
          <w:kern w:val="0"/>
          <w:sz w:val="28"/>
          <w:szCs w:val="28"/>
        </w:rPr>
      </w:pPr>
      <w:r w:rsidRPr="00AA19AF">
        <w:rPr>
          <w:rFonts w:ascii="標楷體" w:eastAsia="標楷體" w:hAnsi="標楷體" w:cs="標楷體" w:hint="eastAsia"/>
          <w:b/>
          <w:kern w:val="0"/>
          <w:sz w:val="28"/>
          <w:szCs w:val="28"/>
        </w:rPr>
        <w:t>【說</w:t>
      </w:r>
      <w:r w:rsidR="003706E0" w:rsidRPr="00AA19AF">
        <w:rPr>
          <w:rFonts w:ascii="標楷體" w:eastAsia="標楷體" w:hAnsi="標楷體" w:cs="標楷體" w:hint="eastAsia"/>
          <w:b/>
          <w:kern w:val="0"/>
          <w:sz w:val="28"/>
          <w:szCs w:val="28"/>
        </w:rPr>
        <w:t>明</w:t>
      </w:r>
      <w:r w:rsidRPr="00AA19AF">
        <w:rPr>
          <w:rFonts w:ascii="標楷體" w:eastAsia="標楷體" w:hAnsi="標楷體" w:cs="標楷體" w:hint="eastAsia"/>
          <w:b/>
          <w:kern w:val="0"/>
          <w:sz w:val="28"/>
          <w:szCs w:val="28"/>
        </w:rPr>
        <w:t>】</w:t>
      </w:r>
    </w:p>
    <w:p w:rsidR="00B91AF2" w:rsidRPr="00AA19AF" w:rsidRDefault="00B91AF2" w:rsidP="00940C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240"/>
        <w:rPr>
          <w:rFonts w:ascii="標楷體" w:eastAsia="標楷體" w:hAnsi="標楷體" w:cs="標楷體"/>
          <w:kern w:val="0"/>
          <w:sz w:val="28"/>
          <w:szCs w:val="28"/>
        </w:rPr>
      </w:pPr>
      <w:r w:rsidRPr="00AA19AF">
        <w:rPr>
          <w:rFonts w:ascii="標楷體" w:eastAsia="標楷體" w:hAnsi="標楷體" w:cs="標楷體" w:hint="eastAsia"/>
          <w:kern w:val="0"/>
          <w:sz w:val="28"/>
          <w:szCs w:val="28"/>
        </w:rPr>
        <w:t>勞基法規定：</w:t>
      </w:r>
    </w:p>
    <w:p w:rsidR="00AA19AF" w:rsidRPr="00C23726" w:rsidRDefault="00AA19AF" w:rsidP="00940C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240"/>
        <w:rPr>
          <w:rFonts w:ascii="標楷體" w:eastAsia="標楷體" w:hAnsi="標楷體" w:cs="細明體"/>
          <w:color w:val="000000"/>
          <w:kern w:val="0"/>
          <w:sz w:val="28"/>
          <w:szCs w:val="28"/>
        </w:rPr>
      </w:pPr>
      <w:r w:rsidRPr="00C23726">
        <w:rPr>
          <w:rFonts w:ascii="標楷體" w:eastAsia="標楷體" w:hAnsi="標楷體" w:cs="標楷體" w:hint="eastAsia"/>
          <w:kern w:val="0"/>
          <w:sz w:val="28"/>
          <w:szCs w:val="28"/>
        </w:rPr>
        <w:t>勞基法</w:t>
      </w:r>
      <w:r w:rsidR="00B91AF2" w:rsidRPr="00C23726">
        <w:rPr>
          <w:rFonts w:ascii="標楷體" w:eastAsia="標楷體" w:hAnsi="標楷體" w:cs="標楷體" w:hint="eastAsia"/>
          <w:kern w:val="0"/>
          <w:sz w:val="28"/>
          <w:szCs w:val="28"/>
        </w:rPr>
        <w:t>第</w:t>
      </w:r>
      <w:r w:rsidR="00C23726" w:rsidRPr="00C23726">
        <w:rPr>
          <w:rFonts w:ascii="標楷體" w:eastAsia="標楷體" w:hAnsi="標楷體" w:cs="標楷體"/>
          <w:kern w:val="0"/>
          <w:sz w:val="28"/>
          <w:szCs w:val="28"/>
        </w:rPr>
        <w:t>3</w:t>
      </w:r>
      <w:r w:rsidR="00C23726" w:rsidRPr="00C23726">
        <w:rPr>
          <w:rFonts w:ascii="標楷體" w:eastAsia="標楷體" w:hAnsi="標楷體" w:cs="標楷體" w:hint="eastAsia"/>
          <w:kern w:val="0"/>
          <w:sz w:val="28"/>
          <w:szCs w:val="28"/>
        </w:rPr>
        <w:t>2</w:t>
      </w:r>
      <w:r w:rsidR="00B91AF2" w:rsidRPr="00C23726">
        <w:rPr>
          <w:rFonts w:ascii="標楷體" w:eastAsia="標楷體" w:hAnsi="標楷體" w:cs="標楷體"/>
          <w:kern w:val="0"/>
          <w:sz w:val="28"/>
          <w:szCs w:val="28"/>
        </w:rPr>
        <w:t xml:space="preserve"> </w:t>
      </w:r>
      <w:r w:rsidR="00533CD4" w:rsidRPr="00C23726">
        <w:rPr>
          <w:rFonts w:ascii="標楷體" w:eastAsia="標楷體" w:hAnsi="標楷體" w:cs="標楷體" w:hint="eastAsia"/>
          <w:kern w:val="0"/>
          <w:sz w:val="28"/>
          <w:szCs w:val="28"/>
        </w:rPr>
        <w:t>條</w:t>
      </w:r>
      <w:r w:rsidR="00B91AF2" w:rsidRPr="00C23726">
        <w:rPr>
          <w:rFonts w:ascii="標楷體" w:eastAsia="標楷體" w:hAnsi="標楷體" w:cs="標楷體" w:hint="eastAsia"/>
          <w:kern w:val="0"/>
          <w:sz w:val="28"/>
          <w:szCs w:val="28"/>
        </w:rPr>
        <w:t>：</w:t>
      </w:r>
      <w:r w:rsidR="00C23726" w:rsidRPr="00C23726">
        <w:rPr>
          <w:rFonts w:ascii="標楷體" w:eastAsia="標楷體" w:hAnsi="標楷體" w:cs="細明體"/>
          <w:color w:val="000000"/>
          <w:kern w:val="0"/>
          <w:sz w:val="28"/>
          <w:szCs w:val="28"/>
        </w:rPr>
        <w:t>雇主有使勞工在正常工作時間以外工作之必要者，雇主經工會同意，如事業單位無工會者，經勞資會議同意後，得將工作時間延長之</w:t>
      </w:r>
      <w:r w:rsidR="00C23726">
        <w:rPr>
          <w:rFonts w:ascii="標楷體" w:eastAsia="標楷體" w:hAnsi="標楷體" w:cs="細明體"/>
          <w:color w:val="000000"/>
          <w:kern w:val="0"/>
          <w:sz w:val="28"/>
          <w:szCs w:val="28"/>
        </w:rPr>
        <w:t>…</w:t>
      </w:r>
    </w:p>
    <w:p w:rsidR="003706E0" w:rsidRPr="00AA19AF" w:rsidRDefault="00670AC7" w:rsidP="00940C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240"/>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公司</w:t>
      </w:r>
      <w:r w:rsidR="003706E0" w:rsidRPr="00AA19AF">
        <w:rPr>
          <w:rFonts w:ascii="標楷體" w:eastAsia="標楷體" w:hAnsi="標楷體" w:cs="細明體" w:hint="eastAsia"/>
          <w:color w:val="000000"/>
          <w:kern w:val="0"/>
          <w:sz w:val="28"/>
          <w:szCs w:val="28"/>
        </w:rPr>
        <w:t>現行作法：</w:t>
      </w:r>
    </w:p>
    <w:p w:rsidR="003706E0" w:rsidRDefault="003706E0" w:rsidP="00940C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240"/>
        <w:rPr>
          <w:rFonts w:ascii="標楷體" w:eastAsia="標楷體" w:hAnsi="標楷體" w:cs="細明體"/>
          <w:color w:val="000000"/>
          <w:kern w:val="0"/>
          <w:sz w:val="28"/>
          <w:szCs w:val="28"/>
        </w:rPr>
      </w:pPr>
      <w:r w:rsidRPr="00AA19AF">
        <w:rPr>
          <w:rFonts w:ascii="標楷體" w:eastAsia="標楷體" w:hAnsi="標楷體" w:cs="細明體" w:hint="eastAsia"/>
          <w:color w:val="000000"/>
          <w:kern w:val="0"/>
          <w:sz w:val="28"/>
          <w:szCs w:val="28"/>
        </w:rPr>
        <w:t>目前</w:t>
      </w:r>
      <w:r w:rsidR="00670AC7">
        <w:rPr>
          <w:rFonts w:ascii="標楷體" w:eastAsia="標楷體" w:hAnsi="標楷體" w:cs="細明體" w:hint="eastAsia"/>
          <w:color w:val="000000"/>
          <w:kern w:val="0"/>
          <w:sz w:val="28"/>
          <w:szCs w:val="28"/>
        </w:rPr>
        <w:t>公司</w:t>
      </w:r>
      <w:r w:rsidR="00594859">
        <w:rPr>
          <w:rFonts w:ascii="標楷體" w:eastAsia="標楷體" w:hAnsi="標楷體" w:cs="細明體" w:hint="eastAsia"/>
          <w:color w:val="000000"/>
          <w:kern w:val="0"/>
          <w:sz w:val="28"/>
          <w:szCs w:val="28"/>
        </w:rPr>
        <w:t>平日如需</w:t>
      </w:r>
      <w:r w:rsidR="000620E2">
        <w:rPr>
          <w:rFonts w:ascii="標楷體" w:eastAsia="標楷體" w:hAnsi="標楷體" w:cs="細明體" w:hint="eastAsia"/>
          <w:color w:val="000000"/>
          <w:kern w:val="0"/>
          <w:sz w:val="28"/>
          <w:szCs w:val="28"/>
        </w:rPr>
        <w:t>延長工時</w:t>
      </w:r>
      <w:r w:rsidR="00594859">
        <w:rPr>
          <w:rFonts w:ascii="標楷體" w:eastAsia="標楷體" w:hAnsi="標楷體" w:cs="細明體" w:hint="eastAsia"/>
          <w:color w:val="000000"/>
          <w:kern w:val="0"/>
          <w:sz w:val="28"/>
          <w:szCs w:val="28"/>
        </w:rPr>
        <w:t>、休息日加班或休假日加班</w:t>
      </w:r>
      <w:r w:rsidR="000620E2">
        <w:rPr>
          <w:rFonts w:ascii="標楷體" w:eastAsia="標楷體" w:hAnsi="標楷體" w:cs="細明體" w:hint="eastAsia"/>
          <w:color w:val="000000"/>
          <w:kern w:val="0"/>
          <w:sz w:val="28"/>
          <w:szCs w:val="28"/>
        </w:rPr>
        <w:t>，</w:t>
      </w:r>
      <w:r w:rsidR="00F57F35">
        <w:rPr>
          <w:rFonts w:ascii="標楷體" w:eastAsia="標楷體" w:hAnsi="標楷體" w:cs="細明體" w:hint="eastAsia"/>
          <w:color w:val="000000"/>
          <w:kern w:val="0"/>
          <w:sz w:val="28"/>
          <w:szCs w:val="28"/>
        </w:rPr>
        <w:t>建議</w:t>
      </w:r>
      <w:r w:rsidR="00325284">
        <w:rPr>
          <w:rFonts w:ascii="標楷體" w:eastAsia="標楷體" w:hAnsi="標楷體" w:cs="細明體" w:hint="eastAsia"/>
          <w:color w:val="000000"/>
          <w:kern w:val="0"/>
          <w:sz w:val="28"/>
          <w:szCs w:val="28"/>
        </w:rPr>
        <w:t>按本提案辦法之程序提出</w:t>
      </w:r>
      <w:r w:rsidR="009D71A4">
        <w:rPr>
          <w:rFonts w:ascii="標楷體" w:eastAsia="標楷體" w:hAnsi="標楷體" w:cs="細明體" w:hint="eastAsia"/>
          <w:color w:val="000000"/>
          <w:kern w:val="0"/>
          <w:sz w:val="28"/>
          <w:szCs w:val="28"/>
        </w:rPr>
        <w:t>加班申請</w:t>
      </w:r>
      <w:r w:rsidR="006013B1">
        <w:rPr>
          <w:rFonts w:ascii="標楷體" w:eastAsia="標楷體" w:hAnsi="標楷體" w:cs="細明體" w:hint="eastAsia"/>
          <w:color w:val="000000"/>
          <w:kern w:val="0"/>
          <w:sz w:val="28"/>
          <w:szCs w:val="28"/>
        </w:rPr>
        <w:t>。</w:t>
      </w:r>
    </w:p>
    <w:p w:rsidR="00A651BD" w:rsidRDefault="003706E0" w:rsidP="00423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line="360" w:lineRule="exact"/>
        <w:rPr>
          <w:rFonts w:ascii="標楷體" w:eastAsia="標楷體" w:hAnsi="標楷體"/>
          <w:b/>
          <w:sz w:val="28"/>
          <w:szCs w:val="28"/>
        </w:rPr>
      </w:pPr>
      <w:r w:rsidRPr="00533CD4">
        <w:rPr>
          <w:rFonts w:ascii="標楷體" w:eastAsia="標楷體" w:hAnsi="標楷體" w:cs="細明體" w:hint="eastAsia"/>
          <w:b/>
          <w:color w:val="000000"/>
          <w:kern w:val="0"/>
          <w:sz w:val="28"/>
          <w:szCs w:val="28"/>
        </w:rPr>
        <w:t>【</w:t>
      </w:r>
      <w:r w:rsidR="00A651BD" w:rsidRPr="00533CD4">
        <w:rPr>
          <w:rFonts w:ascii="標楷體" w:eastAsia="標楷體" w:hAnsi="標楷體" w:hint="eastAsia"/>
          <w:b/>
          <w:sz w:val="28"/>
          <w:szCs w:val="28"/>
        </w:rPr>
        <w:t>辦　法</w:t>
      </w:r>
      <w:r w:rsidRPr="00533CD4">
        <w:rPr>
          <w:rFonts w:ascii="標楷體" w:eastAsia="標楷體" w:hAnsi="標楷體" w:hint="eastAsia"/>
          <w:b/>
          <w:sz w:val="28"/>
          <w:szCs w:val="28"/>
        </w:rPr>
        <w:t>】</w:t>
      </w:r>
      <w:r w:rsidR="00A651BD" w:rsidRPr="00533CD4">
        <w:rPr>
          <w:rFonts w:ascii="標楷體" w:eastAsia="標楷體" w:hAnsi="標楷體" w:hint="eastAsia"/>
          <w:b/>
          <w:sz w:val="28"/>
          <w:szCs w:val="28"/>
        </w:rPr>
        <w:t>：</w:t>
      </w:r>
    </w:p>
    <w:p w:rsidR="00660289" w:rsidRPr="008F5973" w:rsidRDefault="00660289" w:rsidP="003F4838">
      <w:pPr>
        <w:pStyle w:val="ac"/>
        <w:spacing w:line="360" w:lineRule="exact"/>
        <w:ind w:leftChars="99" w:left="238" w:firstLineChars="5" w:firstLine="14"/>
        <w:rPr>
          <w:rFonts w:ascii="標楷體" w:eastAsia="標楷體" w:hAnsi="標楷體"/>
          <w:color w:val="000000" w:themeColor="text1"/>
          <w:sz w:val="28"/>
          <w:szCs w:val="28"/>
        </w:rPr>
      </w:pPr>
      <w:r w:rsidRPr="008F5973">
        <w:rPr>
          <w:rFonts w:ascii="標楷體" w:eastAsia="標楷體" w:hAnsi="標楷體" w:hint="eastAsia"/>
          <w:color w:val="000000" w:themeColor="text1"/>
          <w:sz w:val="28"/>
          <w:szCs w:val="28"/>
        </w:rPr>
        <w:t>本公司</w:t>
      </w:r>
      <w:r w:rsidR="003F4838">
        <w:rPr>
          <w:rFonts w:ascii="標楷體" w:eastAsia="標楷體" w:hAnsi="標楷體" w:hint="eastAsia"/>
          <w:sz w:val="28"/>
          <w:szCs w:val="28"/>
        </w:rPr>
        <w:t>因經營</w:t>
      </w:r>
      <w:r w:rsidR="003F4838" w:rsidRPr="00545491">
        <w:rPr>
          <w:rFonts w:ascii="標楷體" w:eastAsia="標楷體" w:hAnsi="標楷體" w:hint="eastAsia"/>
          <w:sz w:val="28"/>
          <w:szCs w:val="28"/>
        </w:rPr>
        <w:t>需要，</w:t>
      </w:r>
      <w:r w:rsidR="003F4838">
        <w:rPr>
          <w:rFonts w:ascii="標楷體" w:eastAsia="標楷體" w:hAnsi="標楷體" w:hint="eastAsia"/>
          <w:sz w:val="28"/>
          <w:szCs w:val="28"/>
        </w:rPr>
        <w:t>經勞資會議同意得使勞工在正常工作時間以外工作，其</w:t>
      </w:r>
      <w:r w:rsidRPr="008F5973">
        <w:rPr>
          <w:rFonts w:ascii="標楷體" w:eastAsia="標楷體" w:hAnsi="標楷體" w:hint="eastAsia"/>
          <w:color w:val="000000" w:themeColor="text1"/>
          <w:sz w:val="28"/>
          <w:szCs w:val="28"/>
        </w:rPr>
        <w:t>加班申請程序如下：</w:t>
      </w:r>
    </w:p>
    <w:p w:rsidR="00660289" w:rsidRPr="00C85E93" w:rsidRDefault="00660289" w:rsidP="00C85E93">
      <w:pPr>
        <w:pStyle w:val="aa"/>
        <w:numPr>
          <w:ilvl w:val="0"/>
          <w:numId w:val="14"/>
        </w:numPr>
        <w:autoSpaceDE w:val="0"/>
        <w:autoSpaceDN w:val="0"/>
        <w:adjustRightInd w:val="0"/>
        <w:spacing w:line="360" w:lineRule="exact"/>
        <w:ind w:leftChars="105" w:left="812" w:hangingChars="200" w:hanging="560"/>
        <w:rPr>
          <w:rFonts w:ascii="標楷體" w:eastAsia="標楷體" w:hAnsi="標楷體" w:cs="DFKaiShu-SB-Estd-BF"/>
          <w:color w:val="000000" w:themeColor="text1"/>
          <w:sz w:val="28"/>
          <w:szCs w:val="28"/>
        </w:rPr>
      </w:pPr>
      <w:r w:rsidRPr="00C85E93">
        <w:rPr>
          <w:rFonts w:ascii="標楷體" w:eastAsia="標楷體" w:hAnsi="標楷體" w:cs="DFKaiShu-SB-Estd-BF" w:hint="eastAsia"/>
          <w:color w:val="000000" w:themeColor="text1"/>
          <w:sz w:val="28"/>
          <w:szCs w:val="28"/>
        </w:rPr>
        <w:t>事前提出申請：本公司</w:t>
      </w:r>
      <w:r w:rsidR="003F4838" w:rsidRPr="00C85E93">
        <w:rPr>
          <w:rFonts w:ascii="標楷體" w:eastAsia="標楷體" w:hAnsi="標楷體" w:cs="DFKaiShu-SB-Estd-BF" w:hint="eastAsia"/>
          <w:b/>
          <w:color w:val="0D0D0D" w:themeColor="text1" w:themeTint="F2"/>
          <w:sz w:val="28"/>
          <w:szCs w:val="28"/>
          <w:shd w:val="pct15" w:color="auto" w:fill="FFFFFF"/>
        </w:rPr>
        <w:t>員工</w:t>
      </w:r>
      <w:r w:rsidRPr="00C85E93">
        <w:rPr>
          <w:rFonts w:ascii="標楷體" w:eastAsia="標楷體" w:hAnsi="標楷體" w:cs="DFKaiShu-SB-Estd-BF" w:hint="eastAsia"/>
          <w:color w:val="000000" w:themeColor="text1"/>
          <w:sz w:val="28"/>
          <w:szCs w:val="28"/>
        </w:rPr>
        <w:t>因工作需要加班</w:t>
      </w:r>
      <w:r w:rsidR="000F717B" w:rsidRPr="00C85E93">
        <w:rPr>
          <w:rFonts w:ascii="標楷體" w:eastAsia="標楷體" w:hAnsi="標楷體" w:cs="DFKaiShu-SB-Estd-BF" w:hint="eastAsia"/>
          <w:color w:val="000000" w:themeColor="text1"/>
          <w:sz w:val="28"/>
          <w:szCs w:val="28"/>
        </w:rPr>
        <w:t>的</w:t>
      </w:r>
      <w:r w:rsidRPr="00C85E93">
        <w:rPr>
          <w:rFonts w:ascii="標楷體" w:eastAsia="標楷體" w:hAnsi="標楷體" w:cs="DFKaiShu-SB-Estd-BF" w:hint="eastAsia"/>
          <w:color w:val="000000" w:themeColor="text1"/>
          <w:sz w:val="28"/>
          <w:szCs w:val="28"/>
        </w:rPr>
        <w:t>時</w:t>
      </w:r>
      <w:r w:rsidR="000F717B" w:rsidRPr="00C85E93">
        <w:rPr>
          <w:rFonts w:ascii="標楷體" w:eastAsia="標楷體" w:hAnsi="標楷體" w:cs="DFKaiShu-SB-Estd-BF" w:hint="eastAsia"/>
          <w:color w:val="000000" w:themeColor="text1"/>
          <w:sz w:val="28"/>
          <w:szCs w:val="28"/>
        </w:rPr>
        <w:t>候，除勞動契約有約定且同</w:t>
      </w:r>
      <w:r w:rsidR="000F717B" w:rsidRPr="00C85E93">
        <w:rPr>
          <w:rFonts w:ascii="標楷體" w:eastAsia="標楷體" w:hAnsi="標楷體" w:cs="DFKaiShu-SB-Estd-BF" w:hint="eastAsia"/>
          <w:color w:val="000000" w:themeColor="text1"/>
          <w:sz w:val="28"/>
          <w:szCs w:val="28"/>
        </w:rPr>
        <w:lastRenderedPageBreak/>
        <w:t>意在固定時間加班的員工外，加班</w:t>
      </w:r>
      <w:r w:rsidRPr="00C85E93">
        <w:rPr>
          <w:rFonts w:ascii="標楷體" w:eastAsia="標楷體" w:hAnsi="標楷體" w:cs="DFKaiShu-SB-Estd-BF" w:hint="eastAsia"/>
          <w:color w:val="000000" w:themeColor="text1"/>
          <w:sz w:val="28"/>
          <w:szCs w:val="28"/>
        </w:rPr>
        <w:t>員</w:t>
      </w:r>
      <w:r w:rsidR="000F717B" w:rsidRPr="00C85E93">
        <w:rPr>
          <w:rFonts w:ascii="標楷體" w:eastAsia="標楷體" w:hAnsi="標楷體" w:cs="DFKaiShu-SB-Estd-BF" w:hint="eastAsia"/>
          <w:color w:val="000000" w:themeColor="text1"/>
          <w:sz w:val="28"/>
          <w:szCs w:val="28"/>
        </w:rPr>
        <w:t>工應</w:t>
      </w:r>
      <w:r w:rsidRPr="00C85E93">
        <w:rPr>
          <w:rFonts w:ascii="標楷體" w:eastAsia="標楷體" w:hAnsi="標楷體" w:cs="DFKaiShu-SB-Estd-BF" w:hint="eastAsia"/>
          <w:color w:val="000000" w:themeColor="text1"/>
          <w:sz w:val="28"/>
          <w:szCs w:val="28"/>
        </w:rPr>
        <w:t>填寫「加班申請單」，經權責主管核准</w:t>
      </w:r>
      <w:r w:rsidR="000F717B" w:rsidRPr="00C85E93">
        <w:rPr>
          <w:rFonts w:ascii="標楷體" w:eastAsia="標楷體" w:hAnsi="標楷體" w:cs="DFKaiShu-SB-Estd-BF" w:hint="eastAsia"/>
          <w:color w:val="000000" w:themeColor="text1"/>
          <w:sz w:val="28"/>
          <w:szCs w:val="28"/>
        </w:rPr>
        <w:t>後</w:t>
      </w:r>
      <w:r w:rsidR="00C85E93" w:rsidRPr="00C85E93">
        <w:rPr>
          <w:rFonts w:ascii="標楷體" w:eastAsia="標楷體" w:hAnsi="標楷體" w:cs="DFKaiShu-SB-Estd-BF" w:hint="eastAsia"/>
          <w:color w:val="000000" w:themeColor="text1"/>
          <w:sz w:val="28"/>
          <w:szCs w:val="28"/>
        </w:rPr>
        <w:t>或權責主管填寫「加班申請單」，加班員工簽名同意後，</w:t>
      </w:r>
      <w:r w:rsidRPr="00C85E93">
        <w:rPr>
          <w:rFonts w:ascii="標楷體" w:eastAsia="標楷體" w:hAnsi="標楷體" w:cs="DFKaiShu-SB-Estd-BF" w:hint="eastAsia"/>
          <w:color w:val="000000" w:themeColor="text1"/>
          <w:sz w:val="28"/>
          <w:szCs w:val="28"/>
        </w:rPr>
        <w:t>交加班人員憑以加班，</w:t>
      </w:r>
      <w:r w:rsidRPr="00C85E93">
        <w:rPr>
          <w:rFonts w:ascii="標楷體" w:eastAsia="標楷體" w:hAnsi="標楷體" w:cs="DFKaiShu-SB-Estd-BF" w:hint="eastAsia"/>
          <w:b/>
          <w:color w:val="000000" w:themeColor="text1"/>
          <w:sz w:val="28"/>
          <w:szCs w:val="28"/>
          <w:shd w:val="pct15" w:color="auto" w:fill="FFFFFF"/>
        </w:rPr>
        <w:t>並依實際加班時數，據以申請加班費</w:t>
      </w:r>
      <w:r w:rsidRPr="00C85E93">
        <w:rPr>
          <w:rFonts w:ascii="標楷體" w:eastAsia="標楷體" w:hAnsi="標楷體" w:cs="DFKaiShu-SB-Estd-BF" w:hint="eastAsia"/>
          <w:color w:val="000000" w:themeColor="text1"/>
          <w:sz w:val="28"/>
          <w:szCs w:val="28"/>
        </w:rPr>
        <w:t>。員工如有實際</w:t>
      </w:r>
      <w:r w:rsidRPr="000F3D42">
        <w:rPr>
          <w:rFonts w:ascii="標楷體" w:eastAsia="標楷體" w:hAnsi="標楷體" w:cs="DFKaiShu-SB-Estd-BF" w:hint="eastAsia"/>
          <w:b/>
          <w:color w:val="000000" w:themeColor="text1"/>
          <w:sz w:val="28"/>
          <w:szCs w:val="28"/>
          <w:shd w:val="pct15" w:color="auto" w:fill="FFFFFF"/>
        </w:rPr>
        <w:t>加班時數大於原申請加班時數，應</w:t>
      </w:r>
      <w:r w:rsidR="00C85E93" w:rsidRPr="000F3D42">
        <w:rPr>
          <w:rFonts w:ascii="標楷體" w:eastAsia="標楷體" w:hAnsi="標楷體" w:cs="DFKaiShu-SB-Estd-BF" w:hint="eastAsia"/>
          <w:b/>
          <w:color w:val="000000" w:themeColor="text1"/>
          <w:sz w:val="28"/>
          <w:szCs w:val="28"/>
          <w:shd w:val="pct15" w:color="auto" w:fill="FFFFFF"/>
        </w:rPr>
        <w:t>於加班翌日起三日內補</w:t>
      </w:r>
      <w:r w:rsidR="000F3D42" w:rsidRPr="000F3D42">
        <w:rPr>
          <w:rFonts w:ascii="標楷體" w:eastAsia="標楷體" w:hAnsi="標楷體" w:cs="DFKaiShu-SB-Estd-BF" w:hint="eastAsia"/>
          <w:b/>
          <w:color w:val="000000" w:themeColor="text1"/>
          <w:sz w:val="28"/>
          <w:szCs w:val="28"/>
          <w:shd w:val="pct15" w:color="auto" w:fill="FFFFFF"/>
        </w:rPr>
        <w:t>填原因後由權責主管覆核</w:t>
      </w:r>
      <w:r w:rsidRPr="00C85E93">
        <w:rPr>
          <w:rFonts w:ascii="標楷體" w:eastAsia="標楷體" w:hAnsi="標楷體" w:cs="DFKaiShu-SB-Estd-BF" w:hint="eastAsia"/>
          <w:color w:val="000000" w:themeColor="text1"/>
          <w:sz w:val="28"/>
          <w:szCs w:val="28"/>
        </w:rPr>
        <w:t>。</w:t>
      </w:r>
    </w:p>
    <w:p w:rsidR="00660289" w:rsidRPr="008F5973" w:rsidRDefault="00660289" w:rsidP="00660289">
      <w:pPr>
        <w:pStyle w:val="aa"/>
        <w:numPr>
          <w:ilvl w:val="0"/>
          <w:numId w:val="14"/>
        </w:numPr>
        <w:autoSpaceDE w:val="0"/>
        <w:autoSpaceDN w:val="0"/>
        <w:adjustRightInd w:val="0"/>
        <w:spacing w:line="360" w:lineRule="exact"/>
        <w:ind w:leftChars="105" w:left="812" w:hangingChars="200" w:hanging="560"/>
        <w:rPr>
          <w:rFonts w:ascii="標楷體" w:eastAsia="標楷體" w:hAnsi="標楷體" w:cs="DFKaiShu-SB-Estd-BF"/>
          <w:color w:val="000000" w:themeColor="text1"/>
          <w:sz w:val="28"/>
          <w:szCs w:val="28"/>
        </w:rPr>
      </w:pPr>
      <w:r w:rsidRPr="008F5973">
        <w:rPr>
          <w:rFonts w:ascii="標楷體" w:eastAsia="標楷體" w:hAnsi="標楷體" w:cs="DFKaiShu-SB-Estd-BF" w:hint="eastAsia"/>
          <w:color w:val="000000" w:themeColor="text1"/>
          <w:sz w:val="28"/>
          <w:szCs w:val="28"/>
        </w:rPr>
        <w:t>事後補登申請：員工如因</w:t>
      </w:r>
      <w:r w:rsidR="000F3D42">
        <w:rPr>
          <w:rFonts w:ascii="標楷體" w:eastAsia="標楷體" w:hAnsi="標楷體" w:cs="DFKaiShu-SB-Estd-BF" w:hint="eastAsia"/>
          <w:color w:val="000000" w:themeColor="text1"/>
          <w:sz w:val="28"/>
          <w:szCs w:val="28"/>
        </w:rPr>
        <w:t>特殊原因</w:t>
      </w:r>
      <w:r w:rsidRPr="008F5973">
        <w:rPr>
          <w:rFonts w:ascii="標楷體" w:eastAsia="標楷體" w:hAnsi="標楷體" w:cs="DFKaiShu-SB-Estd-BF" w:hint="eastAsia"/>
          <w:color w:val="000000" w:themeColor="text1"/>
          <w:sz w:val="28"/>
          <w:szCs w:val="28"/>
        </w:rPr>
        <w:t>未及事前申請</w:t>
      </w:r>
      <w:r w:rsidR="000F3D42">
        <w:rPr>
          <w:rFonts w:ascii="標楷體" w:eastAsia="標楷體" w:hAnsi="標楷體" w:cs="DFKaiShu-SB-Estd-BF" w:hint="eastAsia"/>
          <w:color w:val="000000" w:themeColor="text1"/>
          <w:sz w:val="28"/>
          <w:szCs w:val="28"/>
        </w:rPr>
        <w:t>權責主管核准，或因執行工作而有自行延長工作時間或假日加班之必要，</w:t>
      </w:r>
      <w:r w:rsidR="000F3D42" w:rsidRPr="000F3D42">
        <w:rPr>
          <w:rFonts w:ascii="標楷體" w:eastAsia="標楷體" w:hAnsi="標楷體" w:cs="DFKaiShu-SB-Estd-BF" w:hint="eastAsia"/>
          <w:b/>
          <w:color w:val="000000" w:themeColor="text1"/>
          <w:sz w:val="28"/>
          <w:szCs w:val="28"/>
          <w:shd w:val="pct15" w:color="auto" w:fill="FFFFFF"/>
        </w:rPr>
        <w:t>最</w:t>
      </w:r>
      <w:r w:rsidRPr="000F3D42">
        <w:rPr>
          <w:rFonts w:ascii="標楷體" w:eastAsia="標楷體" w:hAnsi="標楷體" w:cs="DFKaiShu-SB-Estd-BF" w:hint="eastAsia"/>
          <w:b/>
          <w:color w:val="000000" w:themeColor="text1"/>
          <w:sz w:val="28"/>
          <w:szCs w:val="28"/>
          <w:shd w:val="pct15" w:color="auto" w:fill="FFFFFF"/>
        </w:rPr>
        <w:t>遲應於勞務提供結束時，即時回報通知權責主管</w:t>
      </w:r>
      <w:r w:rsidR="000F3D42">
        <w:rPr>
          <w:rFonts w:ascii="標楷體" w:eastAsia="標楷體" w:hAnsi="標楷體" w:cs="DFKaiShu-SB-Estd-BF" w:hint="eastAsia"/>
          <w:b/>
          <w:color w:val="000000" w:themeColor="text1"/>
          <w:sz w:val="28"/>
          <w:szCs w:val="28"/>
          <w:shd w:val="pct15" w:color="auto" w:fill="FFFFFF"/>
        </w:rPr>
        <w:t>記錄</w:t>
      </w:r>
      <w:r w:rsidRPr="008F5973">
        <w:rPr>
          <w:rFonts w:ascii="標楷體" w:eastAsia="標楷體" w:hAnsi="標楷體" w:cs="DFKaiShu-SB-Estd-BF" w:hint="eastAsia"/>
          <w:color w:val="000000" w:themeColor="text1"/>
          <w:sz w:val="28"/>
          <w:szCs w:val="28"/>
        </w:rPr>
        <w:t>；並於結</w:t>
      </w:r>
      <w:r w:rsidR="000F3D42">
        <w:rPr>
          <w:rFonts w:ascii="標楷體" w:eastAsia="標楷體" w:hAnsi="標楷體" w:cs="DFKaiShu-SB-Estd-BF" w:hint="eastAsia"/>
          <w:color w:val="000000" w:themeColor="text1"/>
          <w:sz w:val="28"/>
          <w:szCs w:val="28"/>
        </w:rPr>
        <w:t>束後三個工作日內，補辦填寫「加班申請單」，敘明加班事由、工作進度</w:t>
      </w:r>
      <w:r w:rsidRPr="008F5973">
        <w:rPr>
          <w:rFonts w:ascii="標楷體" w:eastAsia="標楷體" w:hAnsi="標楷體" w:cs="DFKaiShu-SB-Estd-BF" w:hint="eastAsia"/>
          <w:color w:val="000000" w:themeColor="text1"/>
          <w:sz w:val="28"/>
          <w:szCs w:val="28"/>
        </w:rPr>
        <w:t>及實際延長工作時數，據以申請加班費。</w:t>
      </w:r>
    </w:p>
    <w:p w:rsidR="00660289" w:rsidRPr="008F5973" w:rsidRDefault="00660289" w:rsidP="00660289">
      <w:pPr>
        <w:pStyle w:val="aa"/>
        <w:numPr>
          <w:ilvl w:val="0"/>
          <w:numId w:val="14"/>
        </w:numPr>
        <w:autoSpaceDE w:val="0"/>
        <w:autoSpaceDN w:val="0"/>
        <w:adjustRightInd w:val="0"/>
        <w:spacing w:line="360" w:lineRule="exact"/>
        <w:ind w:leftChars="105" w:left="812" w:hangingChars="200" w:hanging="560"/>
        <w:rPr>
          <w:rFonts w:ascii="標楷體" w:eastAsia="標楷體" w:hAnsi="標楷體" w:cs="DFKaiShu-SB-Estd-BF"/>
          <w:color w:val="000000" w:themeColor="text1"/>
          <w:sz w:val="28"/>
          <w:szCs w:val="28"/>
        </w:rPr>
      </w:pPr>
      <w:r w:rsidRPr="008F5973">
        <w:rPr>
          <w:rFonts w:ascii="標楷體" w:eastAsia="標楷體" w:hAnsi="標楷體" w:cs="DFKaiShu-SB-Estd-BF" w:hint="eastAsia"/>
          <w:color w:val="000000" w:themeColor="text1"/>
          <w:sz w:val="28"/>
          <w:szCs w:val="28"/>
        </w:rPr>
        <w:t>出差及場所外之加班申請：員工因出差或其他原因</w:t>
      </w:r>
      <w:r w:rsidRPr="00D02CB5">
        <w:rPr>
          <w:rFonts w:ascii="標楷體" w:eastAsia="標楷體" w:hAnsi="標楷體" w:cs="DFKaiShu-SB-Estd-BF" w:hint="eastAsia"/>
          <w:b/>
          <w:color w:val="000000" w:themeColor="text1"/>
          <w:sz w:val="28"/>
          <w:szCs w:val="28"/>
          <w:shd w:val="pct15" w:color="auto" w:fill="FFFFFF"/>
        </w:rPr>
        <w:t>於事業場所外從事工作</w:t>
      </w:r>
      <w:r w:rsidRPr="008F5973">
        <w:rPr>
          <w:rFonts w:ascii="標楷體" w:eastAsia="標楷體" w:hAnsi="標楷體" w:cs="DFKaiShu-SB-Estd-BF" w:hint="eastAsia"/>
          <w:color w:val="000000" w:themeColor="text1"/>
          <w:sz w:val="28"/>
          <w:szCs w:val="28"/>
        </w:rPr>
        <w:t>致</w:t>
      </w:r>
      <w:r w:rsidRPr="003F4838">
        <w:rPr>
          <w:rFonts w:ascii="標楷體" w:eastAsia="標楷體" w:hAnsi="標楷體" w:cs="DFKaiShu-SB-Estd-BF" w:hint="eastAsia"/>
          <w:b/>
          <w:color w:val="000000" w:themeColor="text1"/>
          <w:sz w:val="28"/>
          <w:szCs w:val="28"/>
          <w:shd w:val="pct15" w:color="auto" w:fill="FFFFFF"/>
        </w:rPr>
        <w:t>不易計算工作時間者，以平時之工作時間為工作時間</w:t>
      </w:r>
      <w:r w:rsidRPr="008F5973">
        <w:rPr>
          <w:rFonts w:ascii="標楷體" w:eastAsia="標楷體" w:hAnsi="標楷體" w:cs="DFKaiShu-SB-Estd-BF" w:hint="eastAsia"/>
          <w:color w:val="000000" w:themeColor="text1"/>
          <w:sz w:val="28"/>
          <w:szCs w:val="28"/>
        </w:rPr>
        <w:t>。如有於</w:t>
      </w:r>
      <w:r w:rsidR="00D02CB5" w:rsidRPr="00D02CB5">
        <w:rPr>
          <w:rFonts w:ascii="標楷體" w:eastAsia="標楷體" w:hAnsi="標楷體" w:cs="DFKaiShu-SB-Estd-BF" w:hint="eastAsia"/>
          <w:b/>
          <w:color w:val="000000" w:themeColor="text1"/>
          <w:sz w:val="28"/>
          <w:szCs w:val="28"/>
          <w:shd w:val="pct15" w:color="auto" w:fill="FFFFFF"/>
        </w:rPr>
        <w:t>事業場所外</w:t>
      </w:r>
      <w:r w:rsidRPr="008F5973">
        <w:rPr>
          <w:rFonts w:ascii="標楷體" w:eastAsia="標楷體" w:hAnsi="標楷體" w:cs="DFKaiShu-SB-Estd-BF" w:hint="eastAsia"/>
          <w:color w:val="000000" w:themeColor="text1"/>
          <w:sz w:val="28"/>
          <w:szCs w:val="28"/>
        </w:rPr>
        <w:t>應公司主管</w:t>
      </w:r>
      <w:r w:rsidRPr="00D02CB5">
        <w:rPr>
          <w:rFonts w:ascii="標楷體" w:eastAsia="標楷體" w:hAnsi="標楷體" w:cs="DFKaiShu-SB-Estd-BF" w:hint="eastAsia"/>
          <w:b/>
          <w:color w:val="000000" w:themeColor="text1"/>
          <w:sz w:val="28"/>
          <w:szCs w:val="28"/>
          <w:shd w:val="pct15" w:color="auto" w:fill="FFFFFF"/>
        </w:rPr>
        <w:t>要求提供勞務</w:t>
      </w:r>
      <w:r w:rsidRPr="008F5973">
        <w:rPr>
          <w:rFonts w:ascii="標楷體" w:eastAsia="標楷體" w:hAnsi="標楷體" w:cs="DFKaiShu-SB-Estd-BF" w:hint="eastAsia"/>
          <w:color w:val="000000" w:themeColor="text1"/>
          <w:sz w:val="28"/>
          <w:szCs w:val="28"/>
        </w:rPr>
        <w:t>，</w:t>
      </w:r>
      <w:r w:rsidRPr="00D02CB5">
        <w:rPr>
          <w:rFonts w:ascii="標楷體" w:eastAsia="標楷體" w:hAnsi="標楷體" w:cs="DFKaiShu-SB-Estd-BF" w:hint="eastAsia"/>
          <w:b/>
          <w:color w:val="000000" w:themeColor="text1"/>
          <w:sz w:val="28"/>
          <w:szCs w:val="28"/>
          <w:shd w:val="pct15" w:color="auto" w:fill="FFFFFF"/>
        </w:rPr>
        <w:t>員工可自行記錄工作的起訖時間</w:t>
      </w:r>
      <w:r w:rsidRPr="008F5973">
        <w:rPr>
          <w:rFonts w:ascii="標楷體" w:eastAsia="標楷體" w:hAnsi="標楷體" w:cs="DFKaiShu-SB-Estd-BF" w:hint="eastAsia"/>
          <w:color w:val="000000" w:themeColor="text1"/>
          <w:sz w:val="28"/>
          <w:szCs w:val="28"/>
        </w:rPr>
        <w:t>，如行車紀錄器、</w:t>
      </w:r>
      <w:r w:rsidRPr="008F5973">
        <w:rPr>
          <w:rFonts w:ascii="標楷體" w:eastAsia="標楷體" w:hAnsi="標楷體" w:cs="Calibri-Bold"/>
          <w:bCs/>
          <w:color w:val="000000" w:themeColor="text1"/>
          <w:sz w:val="28"/>
          <w:szCs w:val="28"/>
        </w:rPr>
        <w:t>GPS</w:t>
      </w:r>
      <w:r w:rsidRPr="008F5973">
        <w:rPr>
          <w:rFonts w:ascii="標楷體" w:eastAsia="標楷體" w:hAnsi="標楷體" w:cs="DFKaiShu-SB-Estd-BF" w:hint="eastAsia"/>
          <w:color w:val="000000" w:themeColor="text1"/>
          <w:sz w:val="28"/>
          <w:szCs w:val="28"/>
        </w:rPr>
        <w:t>紀錄器、手機打卡、網路回報、客戶簽單、通訊軟體或完成文件交付紀錄等佐證</w:t>
      </w:r>
      <w:r w:rsidR="00E8395F">
        <w:rPr>
          <w:rFonts w:ascii="標楷體" w:eastAsia="標楷體" w:hAnsi="標楷體" w:cs="DFKaiShu-SB-Estd-BF" w:hint="eastAsia"/>
          <w:color w:val="000000" w:themeColor="text1"/>
          <w:sz w:val="28"/>
          <w:szCs w:val="28"/>
        </w:rPr>
        <w:t>；</w:t>
      </w:r>
      <w:r w:rsidR="00E8395F" w:rsidRPr="008F5973">
        <w:rPr>
          <w:rFonts w:ascii="標楷體" w:eastAsia="標楷體" w:hAnsi="標楷體" w:cs="DFKaiShu-SB-Estd-BF" w:hint="eastAsia"/>
          <w:color w:val="000000" w:themeColor="text1"/>
          <w:sz w:val="28"/>
          <w:szCs w:val="28"/>
        </w:rPr>
        <w:t>如有延長工作時間</w:t>
      </w:r>
      <w:r w:rsidR="00E8395F">
        <w:rPr>
          <w:rFonts w:ascii="標楷體" w:eastAsia="標楷體" w:hAnsi="標楷體" w:cs="DFKaiShu-SB-Estd-BF" w:hint="eastAsia"/>
          <w:color w:val="000000" w:themeColor="text1"/>
          <w:sz w:val="28"/>
          <w:szCs w:val="28"/>
        </w:rPr>
        <w:t>或休息日、休假日工作</w:t>
      </w:r>
      <w:r w:rsidR="00E8395F" w:rsidRPr="008F5973">
        <w:rPr>
          <w:rFonts w:ascii="標楷體" w:eastAsia="標楷體" w:hAnsi="標楷體" w:cs="DFKaiShu-SB-Estd-BF" w:hint="eastAsia"/>
          <w:color w:val="000000" w:themeColor="text1"/>
          <w:sz w:val="28"/>
          <w:szCs w:val="28"/>
        </w:rPr>
        <w:t>之必要，</w:t>
      </w:r>
      <w:r w:rsidR="00E8395F">
        <w:rPr>
          <w:rFonts w:ascii="標楷體" w:eastAsia="標楷體" w:hAnsi="標楷體" w:cs="DFKaiShu-SB-Estd-BF" w:hint="eastAsia"/>
          <w:color w:val="000000" w:themeColor="text1"/>
          <w:sz w:val="28"/>
          <w:szCs w:val="28"/>
        </w:rPr>
        <w:t>應</w:t>
      </w:r>
      <w:r w:rsidRPr="008F5973">
        <w:rPr>
          <w:rFonts w:ascii="標楷體" w:eastAsia="標楷體" w:hAnsi="標楷體" w:cs="DFKaiShu-SB-Estd-BF" w:hint="eastAsia"/>
          <w:color w:val="000000" w:themeColor="text1"/>
          <w:sz w:val="28"/>
          <w:szCs w:val="28"/>
        </w:rPr>
        <w:t>於返回原工作崗位後於當月月底以前</w:t>
      </w:r>
      <w:r w:rsidR="00E8395F" w:rsidRPr="008F5973">
        <w:rPr>
          <w:rFonts w:ascii="標楷體" w:eastAsia="標楷體" w:hAnsi="標楷體" w:cs="DFKaiShu-SB-Estd-BF" w:hint="eastAsia"/>
          <w:color w:val="000000" w:themeColor="text1"/>
          <w:sz w:val="28"/>
          <w:szCs w:val="28"/>
        </w:rPr>
        <w:t>依第一款</w:t>
      </w:r>
      <w:r w:rsidR="00E8395F">
        <w:rPr>
          <w:rFonts w:ascii="標楷體" w:eastAsia="標楷體" w:hAnsi="標楷體" w:cs="DFKaiShu-SB-Estd-BF" w:hint="eastAsia"/>
          <w:color w:val="000000" w:themeColor="text1"/>
          <w:sz w:val="28"/>
          <w:szCs w:val="28"/>
        </w:rPr>
        <w:t>、第二款</w:t>
      </w:r>
      <w:r w:rsidR="00E8395F" w:rsidRPr="008F5973">
        <w:rPr>
          <w:rFonts w:ascii="標楷體" w:eastAsia="標楷體" w:hAnsi="標楷體" w:cs="DFKaiShu-SB-Estd-BF" w:hint="eastAsia"/>
          <w:color w:val="000000" w:themeColor="text1"/>
          <w:sz w:val="28"/>
          <w:szCs w:val="28"/>
        </w:rPr>
        <w:t>規定</w:t>
      </w:r>
      <w:r w:rsidRPr="008F5973">
        <w:rPr>
          <w:rFonts w:ascii="標楷體" w:eastAsia="標楷體" w:hAnsi="標楷體" w:cs="DFKaiShu-SB-Estd-BF" w:hint="eastAsia"/>
          <w:color w:val="000000" w:themeColor="text1"/>
          <w:sz w:val="28"/>
          <w:szCs w:val="28"/>
        </w:rPr>
        <w:t>補辦填寫「加班申請單」，經權責主管確認屬實後，送交人力資源單位補登載工作時數，據以申請加班費。</w:t>
      </w:r>
    </w:p>
    <w:p w:rsidR="00F1789E" w:rsidRPr="00533CD4" w:rsidRDefault="00814F85" w:rsidP="00AA19AF">
      <w:pPr>
        <w:pStyle w:val="a3"/>
        <w:kinsoku w:val="0"/>
        <w:overflowPunct w:val="0"/>
        <w:spacing w:line="360" w:lineRule="exact"/>
        <w:rPr>
          <w:rFonts w:ascii="標楷體" w:eastAsia="標楷體" w:hAnsi="標楷體"/>
          <w:b/>
          <w:sz w:val="28"/>
          <w:szCs w:val="28"/>
        </w:rPr>
      </w:pPr>
      <w:r w:rsidRPr="00533CD4">
        <w:rPr>
          <w:rFonts w:ascii="標楷體" w:eastAsia="標楷體" w:hAnsi="標楷體" w:hint="eastAsia"/>
          <w:b/>
          <w:sz w:val="28"/>
          <w:szCs w:val="28"/>
        </w:rPr>
        <w:t>【</w:t>
      </w:r>
      <w:r w:rsidR="00F1789E" w:rsidRPr="00533CD4">
        <w:rPr>
          <w:rFonts w:ascii="標楷體" w:eastAsia="標楷體" w:hAnsi="標楷體" w:hint="eastAsia"/>
          <w:b/>
          <w:sz w:val="28"/>
          <w:szCs w:val="28"/>
        </w:rPr>
        <w:t>決　議</w:t>
      </w:r>
      <w:r w:rsidRPr="00533CD4">
        <w:rPr>
          <w:rFonts w:ascii="標楷體" w:eastAsia="標楷體" w:hAnsi="標楷體" w:hint="eastAsia"/>
          <w:b/>
          <w:sz w:val="28"/>
          <w:szCs w:val="28"/>
        </w:rPr>
        <w:t>】：</w:t>
      </w:r>
    </w:p>
    <w:p w:rsidR="003F4838" w:rsidRDefault="001A524E" w:rsidP="008827F7">
      <w:pPr>
        <w:pStyle w:val="a3"/>
        <w:numPr>
          <w:ilvl w:val="0"/>
          <w:numId w:val="1"/>
        </w:numPr>
        <w:kinsoku w:val="0"/>
        <w:overflowPunct w:val="0"/>
        <w:spacing w:line="360" w:lineRule="exact"/>
        <w:ind w:leftChars="100" w:left="807" w:hanging="567"/>
        <w:rPr>
          <w:rFonts w:ascii="標楷體" w:eastAsia="標楷體" w:hAnsi="標楷體"/>
          <w:sz w:val="28"/>
          <w:szCs w:val="28"/>
        </w:rPr>
      </w:pPr>
      <w:r w:rsidRPr="00AC0313">
        <w:rPr>
          <w:rFonts w:ascii="標楷體" w:eastAsia="標楷體" w:hAnsi="標楷體" w:hint="eastAsia"/>
          <w:sz w:val="28"/>
          <w:szCs w:val="28"/>
        </w:rPr>
        <w:t>同意</w:t>
      </w:r>
      <w:r w:rsidR="00075BA7">
        <w:rPr>
          <w:rFonts w:ascii="標楷體" w:eastAsia="標楷體" w:hAnsi="標楷體" w:hint="eastAsia"/>
          <w:sz w:val="28"/>
          <w:szCs w:val="28"/>
        </w:rPr>
        <w:t>於</w:t>
      </w:r>
      <w:r w:rsidR="006013B1" w:rsidRPr="00AC0313">
        <w:rPr>
          <w:rFonts w:ascii="標楷體" w:eastAsia="標楷體" w:hAnsi="標楷體" w:hint="eastAsia"/>
          <w:sz w:val="28"/>
          <w:szCs w:val="28"/>
        </w:rPr>
        <w:t>正常工作時間以外</w:t>
      </w:r>
      <w:r w:rsidR="00457981">
        <w:rPr>
          <w:rFonts w:ascii="標楷體" w:eastAsia="標楷體" w:hAnsi="標楷體" w:hint="eastAsia"/>
          <w:sz w:val="28"/>
          <w:szCs w:val="28"/>
        </w:rPr>
        <w:t>得</w:t>
      </w:r>
      <w:r w:rsidR="000620E2">
        <w:rPr>
          <w:rFonts w:ascii="標楷體" w:eastAsia="標楷體" w:hAnsi="標楷體" w:hint="eastAsia"/>
          <w:sz w:val="28"/>
          <w:szCs w:val="28"/>
        </w:rPr>
        <w:t>延長</w:t>
      </w:r>
      <w:r w:rsidR="006013B1" w:rsidRPr="00AC0313">
        <w:rPr>
          <w:rFonts w:ascii="標楷體" w:eastAsia="標楷體" w:hAnsi="標楷體" w:hint="eastAsia"/>
          <w:sz w:val="28"/>
          <w:szCs w:val="28"/>
        </w:rPr>
        <w:t>工作</w:t>
      </w:r>
      <w:r w:rsidR="000620E2">
        <w:rPr>
          <w:rFonts w:ascii="標楷體" w:eastAsia="標楷體" w:hAnsi="標楷體" w:hint="eastAsia"/>
          <w:sz w:val="28"/>
          <w:szCs w:val="28"/>
        </w:rPr>
        <w:t>時間</w:t>
      </w:r>
      <w:r w:rsidR="003F4838">
        <w:rPr>
          <w:rFonts w:ascii="標楷體" w:eastAsia="標楷體" w:hAnsi="標楷體" w:hint="eastAsia"/>
          <w:sz w:val="28"/>
          <w:szCs w:val="28"/>
        </w:rPr>
        <w:t>。</w:t>
      </w:r>
    </w:p>
    <w:p w:rsidR="00D427F6" w:rsidRDefault="00AF7C0C" w:rsidP="008827F7">
      <w:pPr>
        <w:pStyle w:val="a3"/>
        <w:numPr>
          <w:ilvl w:val="0"/>
          <w:numId w:val="1"/>
        </w:numPr>
        <w:kinsoku w:val="0"/>
        <w:overflowPunct w:val="0"/>
        <w:spacing w:line="360" w:lineRule="exact"/>
        <w:ind w:leftChars="100" w:left="807" w:hanging="567"/>
        <w:rPr>
          <w:rFonts w:ascii="標楷體" w:eastAsia="標楷體" w:hAnsi="標楷體"/>
          <w:sz w:val="28"/>
          <w:szCs w:val="28"/>
        </w:rPr>
      </w:pPr>
      <w:r>
        <w:rPr>
          <w:rFonts w:ascii="標楷體" w:eastAsia="標楷體" w:hAnsi="標楷體" w:hint="eastAsia"/>
          <w:sz w:val="28"/>
          <w:szCs w:val="28"/>
        </w:rPr>
        <w:t>同意</w:t>
      </w:r>
      <w:r w:rsidR="003F4838">
        <w:rPr>
          <w:rFonts w:ascii="標楷體" w:eastAsia="標楷體" w:hAnsi="標楷體" w:hint="eastAsia"/>
          <w:sz w:val="28"/>
          <w:szCs w:val="28"/>
        </w:rPr>
        <w:t>平日延長工作時間、休息日或</w:t>
      </w:r>
      <w:r>
        <w:rPr>
          <w:rFonts w:ascii="標楷體" w:eastAsia="標楷體" w:hAnsi="標楷體" w:hint="eastAsia"/>
          <w:sz w:val="28"/>
          <w:szCs w:val="28"/>
        </w:rPr>
        <w:t>休假日加班程序</w:t>
      </w:r>
      <w:r w:rsidR="003F4838">
        <w:rPr>
          <w:rFonts w:ascii="標楷體" w:eastAsia="標楷體" w:hAnsi="標楷體" w:hint="eastAsia"/>
          <w:sz w:val="28"/>
          <w:szCs w:val="28"/>
        </w:rPr>
        <w:t>按</w:t>
      </w:r>
      <w:r>
        <w:rPr>
          <w:rFonts w:ascii="標楷體" w:eastAsia="標楷體" w:hAnsi="標楷體" w:hint="eastAsia"/>
          <w:sz w:val="28"/>
          <w:szCs w:val="28"/>
        </w:rPr>
        <w:t>本案</w:t>
      </w:r>
      <w:r w:rsidR="003F4838">
        <w:rPr>
          <w:rFonts w:ascii="標楷體" w:eastAsia="標楷體" w:hAnsi="標楷體" w:hint="eastAsia"/>
          <w:sz w:val="28"/>
          <w:szCs w:val="28"/>
        </w:rPr>
        <w:t>提案辦法之</w:t>
      </w:r>
      <w:r w:rsidR="00E8395F">
        <w:rPr>
          <w:rFonts w:ascii="標楷體" w:eastAsia="標楷體" w:hAnsi="標楷體" w:hint="eastAsia"/>
          <w:sz w:val="28"/>
          <w:szCs w:val="28"/>
        </w:rPr>
        <w:t>申請</w:t>
      </w:r>
      <w:r w:rsidR="003F4838">
        <w:rPr>
          <w:rFonts w:ascii="標楷體" w:eastAsia="標楷體" w:hAnsi="標楷體" w:hint="eastAsia"/>
          <w:sz w:val="28"/>
          <w:szCs w:val="28"/>
        </w:rPr>
        <w:t>程序</w:t>
      </w:r>
      <w:r w:rsidR="00791A82">
        <w:rPr>
          <w:rFonts w:ascii="標楷體" w:eastAsia="標楷體" w:hAnsi="標楷體" w:hint="eastAsia"/>
          <w:sz w:val="28"/>
          <w:szCs w:val="28"/>
        </w:rPr>
        <w:t>提出申請</w:t>
      </w:r>
      <w:r w:rsidR="000620E2">
        <w:rPr>
          <w:rFonts w:ascii="標楷體" w:eastAsia="標楷體" w:hAnsi="標楷體" w:hint="eastAsia"/>
          <w:sz w:val="28"/>
          <w:szCs w:val="28"/>
        </w:rPr>
        <w:t>。</w:t>
      </w:r>
    </w:p>
    <w:p w:rsidR="00C03BBF" w:rsidRPr="00533CD4" w:rsidRDefault="00AF7C0C" w:rsidP="00423545">
      <w:pPr>
        <w:pStyle w:val="a3"/>
        <w:kinsoku w:val="0"/>
        <w:overflowPunct w:val="0"/>
        <w:spacing w:beforeLines="50" w:line="360" w:lineRule="exact"/>
        <w:rPr>
          <w:rFonts w:ascii="標楷體" w:eastAsia="標楷體" w:hAnsi="標楷體"/>
          <w:b/>
          <w:sz w:val="28"/>
          <w:szCs w:val="28"/>
        </w:rPr>
      </w:pPr>
      <w:r>
        <w:rPr>
          <w:rFonts w:ascii="標楷體" w:eastAsia="標楷體" w:hAnsi="標楷體" w:hint="eastAsia"/>
          <w:b/>
          <w:sz w:val="28"/>
          <w:szCs w:val="28"/>
        </w:rPr>
        <w:t>第二</w:t>
      </w:r>
      <w:r w:rsidR="00C03BBF" w:rsidRPr="00533CD4">
        <w:rPr>
          <w:rFonts w:ascii="標楷體" w:eastAsia="標楷體" w:hAnsi="標楷體" w:hint="eastAsia"/>
          <w:b/>
          <w:sz w:val="28"/>
          <w:szCs w:val="28"/>
        </w:rPr>
        <w:t>案：</w:t>
      </w:r>
    </w:p>
    <w:p w:rsidR="008E1068" w:rsidRPr="00AD042E" w:rsidRDefault="008E1068" w:rsidP="008E1068">
      <w:pPr>
        <w:autoSpaceDE w:val="0"/>
        <w:autoSpaceDN w:val="0"/>
        <w:adjustRightInd w:val="0"/>
        <w:spacing w:line="360" w:lineRule="exact"/>
        <w:ind w:left="1401" w:hangingChars="500" w:hanging="1401"/>
        <w:rPr>
          <w:rFonts w:ascii="標楷體" w:eastAsia="標楷體" w:cs="標楷體"/>
          <w:kern w:val="0"/>
          <w:sz w:val="28"/>
          <w:szCs w:val="28"/>
        </w:rPr>
      </w:pPr>
      <w:r w:rsidRPr="00AD042E">
        <w:rPr>
          <w:rFonts w:ascii="標楷體" w:eastAsia="標楷體" w:hAnsi="標楷體" w:hint="eastAsia"/>
          <w:b/>
          <w:sz w:val="28"/>
          <w:szCs w:val="28"/>
        </w:rPr>
        <w:t>【案 由】：</w:t>
      </w:r>
      <w:r w:rsidRPr="00AD042E">
        <w:rPr>
          <w:rFonts w:ascii="標楷體" w:eastAsia="標楷體" w:hAnsi="標楷體" w:hint="eastAsia"/>
          <w:sz w:val="28"/>
          <w:szCs w:val="28"/>
        </w:rPr>
        <w:t>公司如遇營運需求，可否依照勞動基準法第30條第二項規定實施兩週彈性調整工時或依照勞動基準法第30條第三項規定實施八週彈性調整工時。</w:t>
      </w:r>
      <w:r w:rsidRPr="00AD042E">
        <w:rPr>
          <w:rFonts w:ascii="標楷體" w:eastAsia="標楷體" w:cs="標楷體" w:hint="eastAsia"/>
          <w:kern w:val="0"/>
          <w:sz w:val="28"/>
          <w:szCs w:val="28"/>
        </w:rPr>
        <w:t>提請</w:t>
      </w:r>
      <w:r w:rsidRPr="00AD042E">
        <w:rPr>
          <w:rFonts w:ascii="標楷體" w:eastAsia="標楷體" w:cs="標楷體"/>
          <w:kern w:val="0"/>
          <w:sz w:val="28"/>
          <w:szCs w:val="28"/>
        </w:rPr>
        <w:t xml:space="preserve"> </w:t>
      </w:r>
      <w:r w:rsidRPr="00AD042E">
        <w:rPr>
          <w:rFonts w:ascii="標楷體" w:eastAsia="標楷體" w:cs="標楷體" w:hint="eastAsia"/>
          <w:kern w:val="0"/>
          <w:sz w:val="28"/>
          <w:szCs w:val="28"/>
        </w:rPr>
        <w:t>討論。</w:t>
      </w:r>
      <w:r w:rsidRPr="00AD042E">
        <w:rPr>
          <w:rFonts w:ascii="標楷體" w:eastAsia="標楷體" w:cs="標楷體"/>
          <w:kern w:val="0"/>
          <w:sz w:val="28"/>
          <w:szCs w:val="28"/>
        </w:rPr>
        <w:t>(</w:t>
      </w:r>
      <w:r w:rsidR="001B3403">
        <w:rPr>
          <w:rFonts w:ascii="標楷體" w:eastAsia="標楷體" w:cs="標楷體" w:hint="eastAsia"/>
          <w:kern w:val="0"/>
          <w:sz w:val="28"/>
          <w:szCs w:val="28"/>
        </w:rPr>
        <w:t>製造</w:t>
      </w:r>
      <w:r w:rsidRPr="00AD042E">
        <w:rPr>
          <w:rFonts w:ascii="標楷體" w:eastAsia="標楷體" w:cs="標楷體" w:hint="eastAsia"/>
          <w:kern w:val="0"/>
          <w:sz w:val="28"/>
          <w:szCs w:val="28"/>
        </w:rPr>
        <w:t>部提</w:t>
      </w:r>
      <w:r w:rsidRPr="00AD042E">
        <w:rPr>
          <w:rFonts w:ascii="標楷體" w:eastAsia="標楷體" w:cs="標楷體"/>
          <w:kern w:val="0"/>
          <w:sz w:val="28"/>
          <w:szCs w:val="28"/>
        </w:rPr>
        <w:t>)</w:t>
      </w:r>
    </w:p>
    <w:p w:rsidR="008E1068" w:rsidRPr="00AD042E" w:rsidRDefault="008E1068" w:rsidP="008E1068">
      <w:pPr>
        <w:autoSpaceDE w:val="0"/>
        <w:autoSpaceDN w:val="0"/>
        <w:adjustRightInd w:val="0"/>
        <w:spacing w:line="360" w:lineRule="exact"/>
        <w:rPr>
          <w:rFonts w:ascii="標楷體" w:eastAsia="標楷體" w:cs="標楷體"/>
          <w:b/>
          <w:kern w:val="0"/>
          <w:sz w:val="28"/>
          <w:szCs w:val="28"/>
        </w:rPr>
      </w:pPr>
      <w:r w:rsidRPr="00AD042E">
        <w:rPr>
          <w:rFonts w:ascii="標楷體" w:eastAsia="標楷體" w:cs="標楷體" w:hint="eastAsia"/>
          <w:b/>
          <w:kern w:val="0"/>
          <w:sz w:val="28"/>
          <w:szCs w:val="28"/>
        </w:rPr>
        <w:t>【</w:t>
      </w:r>
      <w:r>
        <w:rPr>
          <w:rFonts w:ascii="標楷體" w:eastAsia="標楷體" w:hAnsi="標楷體" w:hint="eastAsia"/>
          <w:b/>
          <w:sz w:val="28"/>
          <w:szCs w:val="28"/>
        </w:rPr>
        <w:t>說</w:t>
      </w:r>
      <w:r w:rsidRPr="00AD042E">
        <w:rPr>
          <w:rFonts w:ascii="標楷體" w:eastAsia="標楷體" w:hAnsi="標楷體" w:hint="eastAsia"/>
          <w:b/>
          <w:sz w:val="28"/>
          <w:szCs w:val="28"/>
        </w:rPr>
        <w:t>明】：</w:t>
      </w:r>
      <w:r w:rsidRPr="00AD042E">
        <w:rPr>
          <w:rFonts w:ascii="標楷體" w:eastAsia="標楷體" w:cs="標楷體" w:hint="eastAsia"/>
          <w:kern w:val="0"/>
          <w:sz w:val="28"/>
          <w:szCs w:val="28"/>
        </w:rPr>
        <w:t>勞基法及勞動部函釋規定：</w:t>
      </w:r>
    </w:p>
    <w:p w:rsidR="008E1068" w:rsidRPr="00AD042E" w:rsidRDefault="008E1068" w:rsidP="008E10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400" w:left="960"/>
        <w:rPr>
          <w:rFonts w:ascii="標楷體" w:eastAsia="標楷體" w:hAnsi="標楷體" w:cs="細明體"/>
          <w:color w:val="000000"/>
          <w:kern w:val="0"/>
          <w:sz w:val="28"/>
          <w:szCs w:val="28"/>
        </w:rPr>
      </w:pPr>
      <w:r w:rsidRPr="00AD042E">
        <w:rPr>
          <w:rFonts w:ascii="標楷體" w:eastAsia="標楷體" w:hAnsi="標楷體" w:cs="細明體" w:hint="eastAsia"/>
          <w:color w:val="000000"/>
          <w:kern w:val="0"/>
          <w:sz w:val="28"/>
          <w:szCs w:val="28"/>
        </w:rPr>
        <w:t>■勞基法第30條規定：</w:t>
      </w:r>
    </w:p>
    <w:p w:rsidR="008E1068" w:rsidRPr="00AD042E" w:rsidRDefault="008E1068" w:rsidP="008E10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500" w:left="1200"/>
        <w:rPr>
          <w:rFonts w:ascii="標楷體" w:eastAsia="標楷體" w:hAnsi="標楷體" w:cs="細明體"/>
          <w:color w:val="000000"/>
          <w:kern w:val="0"/>
          <w:sz w:val="28"/>
          <w:szCs w:val="28"/>
        </w:rPr>
      </w:pPr>
      <w:r w:rsidRPr="00AD042E">
        <w:rPr>
          <w:rFonts w:ascii="標楷體" w:eastAsia="標楷體" w:hAnsi="標楷體" w:cs="細明體" w:hint="eastAsia"/>
          <w:color w:val="000000"/>
          <w:kern w:val="0"/>
          <w:sz w:val="28"/>
          <w:szCs w:val="28"/>
        </w:rPr>
        <w:t>勞工正常工作時間，每日不得超過八小時，每週不得超過四十小時。</w:t>
      </w:r>
    </w:p>
    <w:p w:rsidR="008E1068" w:rsidRPr="00AD042E" w:rsidRDefault="008E1068" w:rsidP="008E10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500" w:left="1200"/>
        <w:rPr>
          <w:rFonts w:ascii="標楷體" w:eastAsia="標楷體" w:hAnsi="標楷體" w:cs="細明體"/>
          <w:color w:val="000000"/>
          <w:kern w:val="0"/>
          <w:sz w:val="28"/>
          <w:szCs w:val="28"/>
        </w:rPr>
      </w:pPr>
      <w:r w:rsidRPr="00AD042E">
        <w:rPr>
          <w:rFonts w:ascii="標楷體" w:eastAsia="標楷體" w:hAnsi="標楷體" w:cs="細明體" w:hint="eastAsia"/>
          <w:color w:val="000000"/>
          <w:kern w:val="0"/>
          <w:sz w:val="28"/>
          <w:szCs w:val="28"/>
        </w:rPr>
        <w:t>前項正常工作時間，雇主經工會同意，如事業單位無工會者，經勞資會議同意後，得將其二週內二日之正常工作時數，分配於其他工作日。其分配於其他工作日之時數，每日不得超過二小時。但每週工作總時數不得超過四十八小時。第一項正常工作時間，雇主經工會同意，如事業單位無工會者，經勞資會議同意後，得將八週內之正常工作時數加以分配。但每日正常工作時間不得超過八小時，每週工作總時數不得超過四十八小時。</w:t>
      </w:r>
    </w:p>
    <w:p w:rsidR="008E1068" w:rsidRPr="00AD042E" w:rsidRDefault="008E1068" w:rsidP="008E10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500" w:left="1200"/>
        <w:rPr>
          <w:rFonts w:ascii="標楷體" w:eastAsia="標楷體" w:hAnsi="標楷體" w:cs="細明體"/>
          <w:color w:val="000000"/>
          <w:kern w:val="0"/>
          <w:sz w:val="28"/>
          <w:szCs w:val="28"/>
        </w:rPr>
      </w:pPr>
      <w:r w:rsidRPr="00AD042E">
        <w:rPr>
          <w:rFonts w:ascii="標楷體" w:eastAsia="標楷體" w:hAnsi="標楷體" w:cs="細明體" w:hint="eastAsia"/>
          <w:color w:val="000000"/>
          <w:kern w:val="0"/>
          <w:sz w:val="28"/>
          <w:szCs w:val="28"/>
        </w:rPr>
        <w:t>前二項規定，僅適用於經中央主管機關指定之行業。</w:t>
      </w:r>
    </w:p>
    <w:p w:rsidR="008E1068" w:rsidRPr="00AD042E" w:rsidRDefault="008E1068" w:rsidP="008E10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400" w:left="960"/>
        <w:rPr>
          <w:rFonts w:ascii="標楷體" w:eastAsia="標楷體" w:hAnsi="標楷體" w:cs="細明體"/>
          <w:color w:val="000000"/>
          <w:kern w:val="0"/>
          <w:sz w:val="28"/>
          <w:szCs w:val="28"/>
        </w:rPr>
      </w:pPr>
      <w:r w:rsidRPr="00AD042E">
        <w:rPr>
          <w:rFonts w:ascii="標楷體" w:eastAsia="標楷體" w:hAnsi="標楷體" w:cs="細明體" w:hint="eastAsia"/>
          <w:color w:val="000000"/>
          <w:kern w:val="0"/>
          <w:sz w:val="28"/>
          <w:szCs w:val="28"/>
        </w:rPr>
        <w:t>■勞基法第36條規定：</w:t>
      </w:r>
    </w:p>
    <w:p w:rsidR="008E1068" w:rsidRPr="001317B9" w:rsidRDefault="008E1068" w:rsidP="008E10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500" w:left="1200"/>
        <w:rPr>
          <w:rFonts w:ascii="標楷體" w:eastAsia="標楷體" w:hAnsi="標楷體" w:cs="細明體"/>
          <w:color w:val="000000"/>
          <w:kern w:val="0"/>
          <w:sz w:val="28"/>
          <w:szCs w:val="28"/>
        </w:rPr>
      </w:pPr>
      <w:r w:rsidRPr="001317B9">
        <w:rPr>
          <w:rFonts w:ascii="標楷體" w:eastAsia="標楷體" w:hAnsi="標楷體" w:cs="細明體" w:hint="eastAsia"/>
          <w:color w:val="000000"/>
          <w:kern w:val="0"/>
          <w:sz w:val="28"/>
          <w:szCs w:val="28"/>
        </w:rPr>
        <w:t>勞工每七日中應有二日之休息，其中一日為例假，一日為休息日。</w:t>
      </w:r>
    </w:p>
    <w:p w:rsidR="008E1068" w:rsidRPr="001317B9" w:rsidRDefault="008E1068" w:rsidP="008E10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500" w:left="1200"/>
        <w:rPr>
          <w:rFonts w:ascii="標楷體" w:eastAsia="標楷體" w:hAnsi="標楷體" w:cs="細明體"/>
          <w:color w:val="000000"/>
          <w:kern w:val="0"/>
          <w:sz w:val="28"/>
          <w:szCs w:val="28"/>
        </w:rPr>
      </w:pPr>
      <w:r w:rsidRPr="001317B9">
        <w:rPr>
          <w:rFonts w:ascii="標楷體" w:eastAsia="標楷體" w:hAnsi="標楷體" w:cs="細明體" w:hint="eastAsia"/>
          <w:color w:val="000000"/>
          <w:kern w:val="0"/>
          <w:sz w:val="28"/>
          <w:szCs w:val="28"/>
        </w:rPr>
        <w:t>雇主有下列情形之一，不受前項規定之限制：</w:t>
      </w:r>
    </w:p>
    <w:p w:rsidR="008E1068" w:rsidRPr="001317B9" w:rsidRDefault="008E1068" w:rsidP="008E10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500" w:left="1760" w:hangingChars="200" w:hanging="560"/>
        <w:rPr>
          <w:rFonts w:ascii="標楷體" w:eastAsia="標楷體" w:hAnsi="標楷體" w:cs="細明體"/>
          <w:color w:val="000000"/>
          <w:kern w:val="0"/>
          <w:sz w:val="28"/>
          <w:szCs w:val="28"/>
        </w:rPr>
      </w:pPr>
      <w:r w:rsidRPr="001317B9">
        <w:rPr>
          <w:rFonts w:ascii="標楷體" w:eastAsia="標楷體" w:hAnsi="標楷體" w:cs="細明體" w:hint="eastAsia"/>
          <w:color w:val="000000"/>
          <w:kern w:val="0"/>
          <w:sz w:val="28"/>
          <w:szCs w:val="28"/>
        </w:rPr>
        <w:t>一、依第三十條第二項規定變更正常工作時間者，勞工每七日中至少應有一日之例假，每二週內之例假及休息日至少應有四日。</w:t>
      </w:r>
    </w:p>
    <w:p w:rsidR="008E1068" w:rsidRPr="001317B9" w:rsidRDefault="008E1068" w:rsidP="008E10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500" w:left="1760" w:hangingChars="200" w:hanging="560"/>
        <w:rPr>
          <w:rFonts w:ascii="標楷體" w:eastAsia="標楷體" w:hAnsi="標楷體" w:cs="細明體"/>
          <w:color w:val="000000"/>
          <w:kern w:val="0"/>
          <w:sz w:val="28"/>
          <w:szCs w:val="28"/>
        </w:rPr>
      </w:pPr>
      <w:r w:rsidRPr="001317B9">
        <w:rPr>
          <w:rFonts w:ascii="標楷體" w:eastAsia="標楷體" w:hAnsi="標楷體" w:cs="細明體" w:hint="eastAsia"/>
          <w:color w:val="000000"/>
          <w:kern w:val="0"/>
          <w:sz w:val="28"/>
          <w:szCs w:val="28"/>
        </w:rPr>
        <w:t>二、依第三十條第三項規定變更正常工作時間者，勞工每七日中至少應有一日之例假，每八週內之例假及休息日至少應有十六日。</w:t>
      </w:r>
    </w:p>
    <w:p w:rsidR="008E1068" w:rsidRPr="001317B9" w:rsidRDefault="008E1068" w:rsidP="00791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500" w:left="1760" w:hangingChars="200" w:hanging="560"/>
        <w:rPr>
          <w:rFonts w:ascii="標楷體" w:eastAsia="標楷體" w:hAnsi="標楷體" w:cs="細明體"/>
          <w:color w:val="000000"/>
          <w:kern w:val="0"/>
          <w:sz w:val="28"/>
          <w:szCs w:val="28"/>
        </w:rPr>
      </w:pPr>
      <w:r w:rsidRPr="001317B9">
        <w:rPr>
          <w:rFonts w:ascii="標楷體" w:eastAsia="標楷體" w:hAnsi="標楷體" w:cs="細明體" w:hint="eastAsia"/>
          <w:color w:val="000000"/>
          <w:kern w:val="0"/>
          <w:sz w:val="28"/>
          <w:szCs w:val="28"/>
        </w:rPr>
        <w:t>三、依第三十條之一規定變更正常工作時間者，勞工每二週內至少應有二日之例假，每四週內之例假及休息日至少應有八日。</w:t>
      </w:r>
    </w:p>
    <w:p w:rsidR="008E1068" w:rsidRPr="001317B9" w:rsidRDefault="008E1068" w:rsidP="008E10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500" w:left="1200"/>
        <w:rPr>
          <w:rFonts w:ascii="標楷體" w:eastAsia="標楷體" w:hAnsi="標楷體" w:cs="細明體"/>
          <w:color w:val="000000"/>
          <w:kern w:val="0"/>
          <w:sz w:val="28"/>
          <w:szCs w:val="28"/>
        </w:rPr>
      </w:pPr>
      <w:r w:rsidRPr="001317B9">
        <w:rPr>
          <w:rFonts w:ascii="標楷體" w:eastAsia="標楷體" w:hAnsi="標楷體" w:cs="細明體" w:hint="eastAsia"/>
          <w:color w:val="000000"/>
          <w:kern w:val="0"/>
          <w:sz w:val="28"/>
          <w:szCs w:val="28"/>
        </w:rPr>
        <w:t>雇主使勞工於休息日工作之時間，計入第三十二條第二項所定延長工作時間總數。但因天災、事變或突發事件，雇主使勞工於休息日工作之必要者，其工作時數不受第三十二條第二項規定之限制。</w:t>
      </w:r>
    </w:p>
    <w:p w:rsidR="008E1068" w:rsidRPr="00AD042E" w:rsidRDefault="008E1068" w:rsidP="008E10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400" w:left="1240" w:hangingChars="100" w:hanging="280"/>
        <w:rPr>
          <w:rFonts w:ascii="標楷體" w:eastAsia="標楷體" w:hAnsi="標楷體" w:cs="細明體"/>
          <w:color w:val="000000"/>
          <w:kern w:val="0"/>
          <w:sz w:val="28"/>
          <w:szCs w:val="28"/>
        </w:rPr>
      </w:pPr>
      <w:r w:rsidRPr="00AD042E">
        <w:rPr>
          <w:rFonts w:ascii="標楷體" w:eastAsia="標楷體" w:hAnsi="標楷體" w:cs="細明體" w:hint="eastAsia"/>
          <w:color w:val="000000"/>
          <w:kern w:val="0"/>
          <w:sz w:val="28"/>
          <w:szCs w:val="28"/>
        </w:rPr>
        <w:t>■</w:t>
      </w:r>
      <w:r w:rsidRPr="00AD042E">
        <w:rPr>
          <w:rFonts w:ascii="標楷體" w:eastAsia="標楷體" w:hAnsi="標楷體"/>
          <w:color w:val="000000"/>
          <w:spacing w:val="9"/>
          <w:sz w:val="28"/>
          <w:szCs w:val="28"/>
        </w:rPr>
        <w:t>勞基法</w:t>
      </w:r>
      <w:r w:rsidRPr="00AD042E">
        <w:rPr>
          <w:rFonts w:ascii="標楷體" w:eastAsia="標楷體" w:hAnsi="標楷體"/>
          <w:b/>
          <w:bCs/>
          <w:color w:val="000000"/>
          <w:spacing w:val="9"/>
          <w:sz w:val="28"/>
          <w:szCs w:val="28"/>
        </w:rPr>
        <w:t>施行細則</w:t>
      </w:r>
      <w:r w:rsidRPr="00AD042E">
        <w:rPr>
          <w:rFonts w:ascii="標楷體" w:eastAsia="標楷體" w:hAnsi="標楷體"/>
          <w:color w:val="000000"/>
          <w:spacing w:val="9"/>
          <w:sz w:val="28"/>
          <w:szCs w:val="28"/>
        </w:rPr>
        <w:t>第二十條（分配、延長工作時間之公告時間）</w:t>
      </w:r>
      <w:r w:rsidRPr="00AD042E">
        <w:rPr>
          <w:rFonts w:ascii="標楷體" w:eastAsia="標楷體" w:hAnsi="標楷體" w:cs="新細明體" w:hint="eastAsia"/>
          <w:kern w:val="0"/>
          <w:sz w:val="28"/>
          <w:szCs w:val="28"/>
        </w:rPr>
        <w:t>依本法第三十條第二項、第三項、第三十條之一第一項第一款至第三款或第三十二條第一項至第三項規定變更勞工正常工作時間、例假或延長工作時間者，雇主應即公告周知。</w:t>
      </w:r>
    </w:p>
    <w:p w:rsidR="008E1068" w:rsidRPr="00AD042E" w:rsidRDefault="008E1068" w:rsidP="008E1068">
      <w:pPr>
        <w:pStyle w:val="ab"/>
        <w:ind w:left="1261" w:hanging="1261"/>
        <w:rPr>
          <w:kern w:val="0"/>
        </w:rPr>
      </w:pPr>
      <w:r w:rsidRPr="00AD042E">
        <w:rPr>
          <w:rFonts w:hint="eastAsia"/>
          <w:b/>
          <w:kern w:val="0"/>
        </w:rPr>
        <w:t>【</w:t>
      </w:r>
      <w:r>
        <w:rPr>
          <w:rFonts w:hint="eastAsia"/>
          <w:b/>
        </w:rPr>
        <w:t>辦</w:t>
      </w:r>
      <w:r w:rsidRPr="00AD042E">
        <w:rPr>
          <w:rFonts w:hint="eastAsia"/>
          <w:b/>
        </w:rPr>
        <w:t>法】：</w:t>
      </w:r>
      <w:r w:rsidRPr="00AD042E">
        <w:rPr>
          <w:rFonts w:hint="eastAsia"/>
          <w:kern w:val="0"/>
        </w:rPr>
        <w:t>以星期日為例假日、星期六為休息日，但如因</w:t>
      </w:r>
      <w:r w:rsidR="00AF7C0C">
        <w:rPr>
          <w:rFonts w:hint="eastAsia"/>
          <w:kern w:val="0"/>
        </w:rPr>
        <w:t>公司經營需要得</w:t>
      </w:r>
      <w:r w:rsidRPr="00AD042E">
        <w:rPr>
          <w:rFonts w:hint="eastAsia"/>
          <w:kern w:val="0"/>
        </w:rPr>
        <w:t>依照勞基法第30條第二項、第三項及勞基法第36條規定，實施兩週彈性調整工時或八週彈性調整工時。</w:t>
      </w:r>
    </w:p>
    <w:p w:rsidR="008E1068" w:rsidRPr="00AD042E" w:rsidRDefault="008E1068" w:rsidP="008E1068">
      <w:pPr>
        <w:pStyle w:val="ab"/>
      </w:pPr>
      <w:r>
        <w:rPr>
          <w:rFonts w:hint="eastAsia"/>
        </w:rPr>
        <w:t>【決</w:t>
      </w:r>
      <w:r w:rsidRPr="00AD042E">
        <w:rPr>
          <w:rFonts w:hint="eastAsia"/>
        </w:rPr>
        <w:t>議</w:t>
      </w:r>
      <w:r w:rsidRPr="00396826">
        <w:rPr>
          <w:rFonts w:hint="eastAsia"/>
        </w:rPr>
        <w:t>】</w:t>
      </w:r>
      <w:r w:rsidRPr="00AD042E">
        <w:rPr>
          <w:rFonts w:hint="eastAsia"/>
        </w:rPr>
        <w:t>：</w:t>
      </w:r>
    </w:p>
    <w:p w:rsidR="008E1068" w:rsidRPr="00AD042E" w:rsidRDefault="008E1068" w:rsidP="008E1068">
      <w:pPr>
        <w:numPr>
          <w:ilvl w:val="0"/>
          <w:numId w:val="4"/>
        </w:numPr>
        <w:autoSpaceDE w:val="0"/>
        <w:autoSpaceDN w:val="0"/>
        <w:adjustRightInd w:val="0"/>
        <w:spacing w:line="360" w:lineRule="exact"/>
        <w:ind w:leftChars="450" w:left="1080" w:firstLine="0"/>
        <w:rPr>
          <w:rFonts w:ascii="標楷體" w:eastAsia="標楷體" w:hAnsi="標楷體" w:cs="細明體"/>
          <w:color w:val="000000"/>
          <w:kern w:val="0"/>
          <w:sz w:val="28"/>
          <w:szCs w:val="28"/>
        </w:rPr>
      </w:pPr>
      <w:r w:rsidRPr="00AD042E">
        <w:rPr>
          <w:rFonts w:ascii="標楷體" w:eastAsia="標楷體" w:hAnsi="標楷體" w:hint="eastAsia"/>
          <w:b/>
          <w:sz w:val="28"/>
          <w:szCs w:val="28"/>
        </w:rPr>
        <w:t>同意以前項辦法</w:t>
      </w:r>
      <w:r w:rsidR="001B3403">
        <w:rPr>
          <w:rFonts w:ascii="標楷體" w:eastAsia="標楷體" w:hAnsi="標楷體" w:hint="eastAsia"/>
          <w:b/>
          <w:sz w:val="28"/>
          <w:szCs w:val="28"/>
        </w:rPr>
        <w:t>得</w:t>
      </w:r>
      <w:r w:rsidRPr="00AD042E">
        <w:rPr>
          <w:rFonts w:ascii="標楷體" w:eastAsia="標楷體" w:hAnsi="標楷體" w:cs="細明體" w:hint="eastAsia"/>
          <w:color w:val="000000"/>
          <w:kern w:val="0"/>
          <w:sz w:val="28"/>
          <w:szCs w:val="28"/>
        </w:rPr>
        <w:t>實施兩週彈性調整工時或八週彈性調整工時。</w:t>
      </w:r>
    </w:p>
    <w:p w:rsidR="008E1068" w:rsidRPr="00AD042E" w:rsidRDefault="008E1068" w:rsidP="008E1068">
      <w:pPr>
        <w:numPr>
          <w:ilvl w:val="0"/>
          <w:numId w:val="4"/>
        </w:numPr>
        <w:autoSpaceDE w:val="0"/>
        <w:autoSpaceDN w:val="0"/>
        <w:adjustRightInd w:val="0"/>
        <w:spacing w:line="360" w:lineRule="exact"/>
        <w:ind w:leftChars="450" w:left="1641" w:hangingChars="200" w:hanging="561"/>
        <w:rPr>
          <w:rFonts w:ascii="標楷體" w:eastAsia="標楷體" w:hAnsi="標楷體" w:cs="細明體"/>
          <w:color w:val="000000"/>
          <w:kern w:val="0"/>
          <w:sz w:val="28"/>
          <w:szCs w:val="28"/>
        </w:rPr>
      </w:pPr>
      <w:r w:rsidRPr="00AD042E">
        <w:rPr>
          <w:rFonts w:ascii="標楷體" w:eastAsia="標楷體" w:hAnsi="標楷體" w:hint="eastAsia"/>
          <w:b/>
          <w:sz w:val="28"/>
          <w:szCs w:val="28"/>
        </w:rPr>
        <w:t>同意得因公司營運需求調整例假日、休息日、國定假日及工作時間。</w:t>
      </w:r>
    </w:p>
    <w:p w:rsidR="008E1068" w:rsidRDefault="008E1068" w:rsidP="008E1068">
      <w:pPr>
        <w:numPr>
          <w:ilvl w:val="0"/>
          <w:numId w:val="4"/>
        </w:numPr>
        <w:autoSpaceDE w:val="0"/>
        <w:autoSpaceDN w:val="0"/>
        <w:adjustRightInd w:val="0"/>
        <w:spacing w:line="360" w:lineRule="exact"/>
        <w:ind w:leftChars="450" w:left="1641" w:hangingChars="200" w:hanging="561"/>
        <w:rPr>
          <w:rFonts w:ascii="標楷體" w:eastAsia="標楷體" w:hAnsi="標楷體"/>
          <w:b/>
          <w:sz w:val="28"/>
          <w:szCs w:val="28"/>
        </w:rPr>
      </w:pPr>
      <w:r w:rsidRPr="00396826">
        <w:rPr>
          <w:rFonts w:ascii="標楷體" w:eastAsia="標楷體" w:hAnsi="標楷體" w:hint="eastAsia"/>
          <w:b/>
          <w:sz w:val="28"/>
          <w:szCs w:val="28"/>
        </w:rPr>
        <w:t>如有前兩款變更時，公司應公告周知。</w:t>
      </w:r>
    </w:p>
    <w:p w:rsidR="00660289" w:rsidRPr="00533CD4" w:rsidRDefault="00660289" w:rsidP="00423545">
      <w:pPr>
        <w:pStyle w:val="a3"/>
        <w:kinsoku w:val="0"/>
        <w:overflowPunct w:val="0"/>
        <w:spacing w:beforeLines="100" w:line="360" w:lineRule="exact"/>
        <w:rPr>
          <w:rFonts w:ascii="標楷體" w:eastAsia="標楷體" w:hAnsi="標楷體"/>
          <w:b/>
          <w:sz w:val="28"/>
          <w:szCs w:val="28"/>
        </w:rPr>
      </w:pPr>
      <w:r w:rsidRPr="00533CD4">
        <w:rPr>
          <w:rFonts w:ascii="標楷體" w:eastAsia="標楷體" w:hAnsi="標楷體" w:hint="eastAsia"/>
          <w:b/>
          <w:sz w:val="28"/>
          <w:szCs w:val="28"/>
        </w:rPr>
        <w:t>第</w:t>
      </w:r>
      <w:r w:rsidR="00AF7C0C">
        <w:rPr>
          <w:rFonts w:ascii="標楷體" w:eastAsia="標楷體" w:hAnsi="標楷體" w:hint="eastAsia"/>
          <w:b/>
          <w:sz w:val="28"/>
          <w:szCs w:val="28"/>
        </w:rPr>
        <w:t>三</w:t>
      </w:r>
      <w:r w:rsidRPr="00533CD4">
        <w:rPr>
          <w:rFonts w:ascii="標楷體" w:eastAsia="標楷體" w:hAnsi="標楷體" w:hint="eastAsia"/>
          <w:b/>
          <w:sz w:val="28"/>
          <w:szCs w:val="28"/>
        </w:rPr>
        <w:t>案：</w:t>
      </w:r>
    </w:p>
    <w:p w:rsidR="00B96F20" w:rsidRDefault="00B96F20" w:rsidP="00B96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40" w:hangingChars="50" w:hanging="140"/>
        <w:rPr>
          <w:rFonts w:ascii="標楷體" w:eastAsia="標楷體" w:hAnsi="標楷體"/>
          <w:sz w:val="28"/>
          <w:szCs w:val="28"/>
        </w:rPr>
      </w:pPr>
      <w:r w:rsidRPr="00F57F35">
        <w:rPr>
          <w:rFonts w:ascii="標楷體" w:eastAsia="標楷體" w:hAnsi="標楷體" w:hint="eastAsia"/>
          <w:sz w:val="28"/>
          <w:szCs w:val="28"/>
        </w:rPr>
        <w:t>【案 由】：</w:t>
      </w:r>
    </w:p>
    <w:p w:rsidR="00B96F20" w:rsidRDefault="00B96F20" w:rsidP="00B96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240" w:firstLineChars="284" w:firstLine="795"/>
        <w:rPr>
          <w:rFonts w:ascii="標楷體" w:eastAsia="標楷體" w:hAnsi="標楷體"/>
          <w:sz w:val="28"/>
          <w:szCs w:val="28"/>
        </w:rPr>
      </w:pPr>
      <w:r w:rsidRPr="00F63C03">
        <w:rPr>
          <w:rFonts w:ascii="標楷體" w:eastAsia="標楷體" w:hAnsi="標楷體" w:hint="eastAsia"/>
          <w:sz w:val="28"/>
          <w:szCs w:val="28"/>
        </w:rPr>
        <w:t>依據勞基法第30條第三項</w:t>
      </w:r>
      <w:r>
        <w:rPr>
          <w:rFonts w:ascii="標楷體" w:eastAsia="標楷體" w:hAnsi="標楷體" w:cs="細明體" w:hint="eastAsia"/>
          <w:color w:val="000000"/>
          <w:kern w:val="0"/>
          <w:sz w:val="28"/>
          <w:szCs w:val="28"/>
        </w:rPr>
        <w:t>，得</w:t>
      </w:r>
      <w:r w:rsidRPr="00F63C03">
        <w:rPr>
          <w:rFonts w:ascii="標楷體" w:eastAsia="標楷體" w:hAnsi="標楷體" w:cs="細明體" w:hint="eastAsia"/>
          <w:color w:val="000000"/>
          <w:kern w:val="0"/>
          <w:sz w:val="28"/>
          <w:szCs w:val="28"/>
        </w:rPr>
        <w:t>分配</w:t>
      </w:r>
      <w:r w:rsidRPr="00F63C03">
        <w:rPr>
          <w:rFonts w:ascii="標楷體" w:eastAsia="標楷體" w:hAnsi="標楷體" w:hint="eastAsia"/>
          <w:sz w:val="28"/>
          <w:szCs w:val="28"/>
        </w:rPr>
        <w:t>調整</w:t>
      </w:r>
      <w:r w:rsidRPr="00F63C03">
        <w:rPr>
          <w:rFonts w:ascii="標楷體" w:eastAsia="標楷體" w:hAnsi="標楷體" w:cs="細明體" w:hint="eastAsia"/>
          <w:color w:val="000000"/>
          <w:kern w:val="0"/>
          <w:sz w:val="28"/>
          <w:szCs w:val="28"/>
        </w:rPr>
        <w:t>八週內之正常工</w:t>
      </w:r>
      <w:r>
        <w:rPr>
          <w:rFonts w:ascii="標楷體" w:eastAsia="標楷體" w:hAnsi="標楷體" w:cs="細明體" w:hint="eastAsia"/>
          <w:color w:val="000000"/>
          <w:kern w:val="0"/>
          <w:sz w:val="28"/>
          <w:szCs w:val="28"/>
        </w:rPr>
        <w:t>作日</w:t>
      </w:r>
      <w:r>
        <w:rPr>
          <w:rFonts w:ascii="標楷體" w:eastAsia="標楷體" w:hAnsi="標楷體" w:hint="eastAsia"/>
          <w:sz w:val="28"/>
          <w:szCs w:val="28"/>
        </w:rPr>
        <w:t>。</w:t>
      </w:r>
    </w:p>
    <w:p w:rsidR="00B96F20" w:rsidRPr="00940CBF" w:rsidRDefault="00B96F20" w:rsidP="00B96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31" w:left="1048" w:hangingChars="5" w:hanging="14"/>
        <w:rPr>
          <w:rFonts w:ascii="標楷體" w:eastAsia="標楷體" w:hAnsi="標楷體"/>
          <w:kern w:val="0"/>
          <w:sz w:val="28"/>
          <w:szCs w:val="28"/>
        </w:rPr>
      </w:pPr>
      <w:r>
        <w:rPr>
          <w:rFonts w:ascii="標楷體" w:eastAsia="標楷體" w:hAnsi="標楷體" w:hint="eastAsia"/>
          <w:sz w:val="28"/>
          <w:szCs w:val="28"/>
        </w:rPr>
        <w:t>對於</w:t>
      </w:r>
      <w:r w:rsidRPr="00F63C03">
        <w:rPr>
          <w:rFonts w:ascii="標楷體" w:eastAsia="標楷體" w:hAnsi="標楷體" w:hint="eastAsia"/>
          <w:sz w:val="28"/>
          <w:szCs w:val="28"/>
        </w:rPr>
        <w:t>本公司10</w:t>
      </w:r>
      <w:r>
        <w:rPr>
          <w:rFonts w:ascii="標楷體" w:eastAsia="標楷體" w:hAnsi="標楷體" w:hint="eastAsia"/>
          <w:sz w:val="28"/>
          <w:szCs w:val="28"/>
        </w:rPr>
        <w:t>9</w:t>
      </w:r>
      <w:r w:rsidRPr="00F63C03">
        <w:rPr>
          <w:rFonts w:ascii="標楷體" w:eastAsia="標楷體" w:hAnsi="標楷體" w:hint="eastAsia"/>
          <w:sz w:val="28"/>
          <w:szCs w:val="28"/>
        </w:rPr>
        <w:t>年度</w:t>
      </w:r>
      <w:r>
        <w:rPr>
          <w:rFonts w:ascii="標楷體" w:eastAsia="標楷體" w:hAnsi="標楷體" w:hint="eastAsia"/>
          <w:sz w:val="28"/>
          <w:szCs w:val="28"/>
        </w:rPr>
        <w:t>休假日、休息日與正常工作日</w:t>
      </w:r>
      <w:r w:rsidRPr="00940CBF">
        <w:rPr>
          <w:rFonts w:ascii="標楷體" w:eastAsia="標楷體" w:hAnsi="標楷體" w:hint="eastAsia"/>
          <w:kern w:val="0"/>
          <w:sz w:val="28"/>
          <w:szCs w:val="28"/>
        </w:rPr>
        <w:t>，提請</w:t>
      </w:r>
      <w:r w:rsidRPr="00940CBF">
        <w:rPr>
          <w:rFonts w:ascii="標楷體" w:eastAsia="標楷體" w:hAnsi="標楷體"/>
          <w:kern w:val="0"/>
          <w:sz w:val="28"/>
          <w:szCs w:val="28"/>
        </w:rPr>
        <w:t xml:space="preserve"> </w:t>
      </w:r>
      <w:r w:rsidRPr="00940CBF">
        <w:rPr>
          <w:rFonts w:ascii="標楷體" w:eastAsia="標楷體" w:hAnsi="標楷體" w:hint="eastAsia"/>
          <w:kern w:val="0"/>
          <w:sz w:val="28"/>
          <w:szCs w:val="28"/>
        </w:rPr>
        <w:t>討論與同意。</w:t>
      </w:r>
      <w:r w:rsidRPr="00940CBF">
        <w:rPr>
          <w:rFonts w:ascii="標楷體" w:eastAsia="標楷體" w:hAnsi="標楷體"/>
          <w:kern w:val="0"/>
          <w:sz w:val="28"/>
          <w:szCs w:val="28"/>
        </w:rPr>
        <w:t>(</w:t>
      </w:r>
      <w:r w:rsidRPr="00940CBF">
        <w:rPr>
          <w:rFonts w:ascii="標楷體" w:eastAsia="標楷體" w:hAnsi="標楷體" w:hint="eastAsia"/>
          <w:kern w:val="0"/>
          <w:sz w:val="28"/>
          <w:szCs w:val="28"/>
        </w:rPr>
        <w:t>管理部提</w:t>
      </w:r>
      <w:r w:rsidRPr="00940CBF">
        <w:rPr>
          <w:rFonts w:ascii="標楷體" w:eastAsia="標楷體" w:hAnsi="標楷體"/>
          <w:kern w:val="0"/>
          <w:sz w:val="28"/>
          <w:szCs w:val="28"/>
        </w:rPr>
        <w:t>)</w:t>
      </w:r>
    </w:p>
    <w:p w:rsidR="00B96F20" w:rsidRPr="00533CD4" w:rsidRDefault="00B96F20" w:rsidP="00B96F20">
      <w:pPr>
        <w:autoSpaceDE w:val="0"/>
        <w:autoSpaceDN w:val="0"/>
        <w:adjustRightInd w:val="0"/>
        <w:spacing w:line="400" w:lineRule="exact"/>
        <w:ind w:left="1401" w:hangingChars="500" w:hanging="1401"/>
        <w:rPr>
          <w:rFonts w:ascii="標楷體" w:eastAsia="標楷體" w:cs="標楷體"/>
          <w:b/>
          <w:kern w:val="0"/>
          <w:sz w:val="28"/>
          <w:szCs w:val="28"/>
        </w:rPr>
      </w:pPr>
      <w:r w:rsidRPr="00533CD4">
        <w:rPr>
          <w:rFonts w:ascii="標楷體" w:eastAsia="標楷體" w:cs="標楷體" w:hint="eastAsia"/>
          <w:b/>
          <w:kern w:val="0"/>
          <w:sz w:val="28"/>
          <w:szCs w:val="28"/>
        </w:rPr>
        <w:t>【</w:t>
      </w:r>
      <w:r w:rsidRPr="00533CD4">
        <w:rPr>
          <w:rFonts w:ascii="標楷體" w:eastAsia="標楷體" w:hAnsi="標楷體" w:hint="eastAsia"/>
          <w:b/>
          <w:sz w:val="28"/>
          <w:szCs w:val="28"/>
        </w:rPr>
        <w:t>說　明</w:t>
      </w:r>
      <w:r w:rsidRPr="00533CD4">
        <w:rPr>
          <w:rFonts w:ascii="標楷體" w:eastAsia="標楷體" w:cs="標楷體" w:hint="eastAsia"/>
          <w:b/>
          <w:kern w:val="0"/>
          <w:sz w:val="28"/>
          <w:szCs w:val="28"/>
        </w:rPr>
        <w:t>】：</w:t>
      </w:r>
    </w:p>
    <w:p w:rsidR="00B96F20" w:rsidRPr="00130C90" w:rsidRDefault="00B96F20" w:rsidP="00B96F20">
      <w:pPr>
        <w:pStyle w:val="aa"/>
        <w:numPr>
          <w:ilvl w:val="0"/>
          <w:numId w:val="15"/>
        </w:numPr>
        <w:snapToGrid w:val="0"/>
        <w:spacing w:line="400" w:lineRule="exact"/>
        <w:ind w:leftChars="0" w:left="1624" w:hanging="574"/>
        <w:rPr>
          <w:rFonts w:ascii="標楷體" w:eastAsia="標楷體" w:hAnsi="標楷體"/>
          <w:sz w:val="28"/>
          <w:szCs w:val="28"/>
        </w:rPr>
      </w:pPr>
      <w:r>
        <w:rPr>
          <w:rFonts w:ascii="標楷體" w:eastAsia="標楷體" w:hAnsi="標楷體" w:hint="eastAsia"/>
          <w:sz w:val="28"/>
          <w:szCs w:val="28"/>
        </w:rPr>
        <w:t>依據</w:t>
      </w:r>
      <w:r w:rsidRPr="00130C90">
        <w:rPr>
          <w:rFonts w:ascii="標楷體" w:eastAsia="標楷體" w:hAnsi="標楷體" w:hint="eastAsia"/>
          <w:sz w:val="28"/>
          <w:szCs w:val="28"/>
        </w:rPr>
        <w:t>勞基法第30條第3項</w:t>
      </w:r>
      <w:r>
        <w:rPr>
          <w:rFonts w:ascii="標楷體" w:eastAsia="標楷體" w:hAnsi="標楷體" w:hint="eastAsia"/>
          <w:sz w:val="28"/>
          <w:szCs w:val="28"/>
        </w:rPr>
        <w:t>及第36條</w:t>
      </w:r>
      <w:r>
        <w:rPr>
          <w:rFonts w:ascii="標楷體" w:eastAsia="標楷體" w:hAnsi="標楷體" w:cs="細明體" w:hint="eastAsia"/>
          <w:color w:val="000000"/>
          <w:kern w:val="0"/>
          <w:sz w:val="28"/>
          <w:szCs w:val="28"/>
        </w:rPr>
        <w:t>規定，</w:t>
      </w:r>
      <w:r w:rsidRPr="00130C90">
        <w:rPr>
          <w:rFonts w:ascii="標楷體" w:eastAsia="標楷體" w:hAnsi="標楷體" w:cs="細明體" w:hint="eastAsia"/>
          <w:color w:val="000000"/>
          <w:kern w:val="0"/>
          <w:sz w:val="28"/>
          <w:szCs w:val="28"/>
        </w:rPr>
        <w:t>分配</w:t>
      </w:r>
      <w:r w:rsidRPr="00130C90">
        <w:rPr>
          <w:rFonts w:ascii="標楷體" w:eastAsia="標楷體" w:hAnsi="標楷體" w:hint="eastAsia"/>
          <w:sz w:val="28"/>
          <w:szCs w:val="28"/>
        </w:rPr>
        <w:t>調整</w:t>
      </w:r>
      <w:r w:rsidRPr="00130C90">
        <w:rPr>
          <w:rFonts w:ascii="標楷體" w:eastAsia="標楷體" w:hAnsi="標楷體" w:cs="細明體" w:hint="eastAsia"/>
          <w:color w:val="000000"/>
          <w:kern w:val="0"/>
          <w:sz w:val="28"/>
          <w:szCs w:val="28"/>
        </w:rPr>
        <w:t>八週內之正常工作時數</w:t>
      </w:r>
      <w:r w:rsidRPr="00130C90">
        <w:rPr>
          <w:rFonts w:ascii="標楷體" w:eastAsia="標楷體" w:hAnsi="標楷體" w:hint="eastAsia"/>
          <w:sz w:val="28"/>
          <w:szCs w:val="28"/>
        </w:rPr>
        <w:t>，茲據法令規定調整</w:t>
      </w:r>
      <w:r>
        <w:rPr>
          <w:rFonts w:ascii="標楷體" w:eastAsia="標楷體" w:hAnsi="標楷體" w:hint="eastAsia"/>
          <w:sz w:val="28"/>
          <w:szCs w:val="28"/>
        </w:rPr>
        <w:t>原則</w:t>
      </w:r>
      <w:r w:rsidRPr="00130C90">
        <w:rPr>
          <w:rFonts w:ascii="標楷體" w:eastAsia="標楷體" w:hAnsi="標楷體" w:hint="eastAsia"/>
          <w:sz w:val="28"/>
          <w:szCs w:val="28"/>
        </w:rPr>
        <w:t>如下：</w:t>
      </w:r>
    </w:p>
    <w:p w:rsidR="00B96F20" w:rsidRPr="00E96230" w:rsidRDefault="00B96F20" w:rsidP="00B96F20">
      <w:pPr>
        <w:pStyle w:val="aa"/>
        <w:numPr>
          <w:ilvl w:val="0"/>
          <w:numId w:val="16"/>
        </w:numPr>
        <w:tabs>
          <w:tab w:val="left" w:pos="1134"/>
        </w:tabs>
        <w:adjustRightInd w:val="0"/>
        <w:spacing w:line="400" w:lineRule="exact"/>
        <w:ind w:leftChars="0" w:left="0" w:firstLineChars="565" w:firstLine="1582"/>
        <w:jc w:val="both"/>
        <w:textAlignment w:val="baseline"/>
        <w:rPr>
          <w:rFonts w:ascii="標楷體" w:eastAsia="標楷體" w:hAnsi="標楷體"/>
          <w:color w:val="000000" w:themeColor="text1"/>
          <w:sz w:val="28"/>
          <w:szCs w:val="28"/>
        </w:rPr>
      </w:pPr>
      <w:r w:rsidRPr="00E96230">
        <w:rPr>
          <w:rFonts w:ascii="標楷體" w:eastAsia="標楷體" w:hAnsi="標楷體" w:hint="eastAsia"/>
          <w:color w:val="000000" w:themeColor="text1"/>
          <w:sz w:val="28"/>
          <w:szCs w:val="28"/>
        </w:rPr>
        <w:t>得將八週內之正常工作時數加以分配。</w:t>
      </w:r>
    </w:p>
    <w:p w:rsidR="00B96F20" w:rsidRPr="00E96230" w:rsidRDefault="00B96F20" w:rsidP="00B96F20">
      <w:pPr>
        <w:pStyle w:val="aa"/>
        <w:numPr>
          <w:ilvl w:val="0"/>
          <w:numId w:val="16"/>
        </w:numPr>
        <w:tabs>
          <w:tab w:val="left" w:pos="1134"/>
        </w:tabs>
        <w:adjustRightInd w:val="0"/>
        <w:spacing w:line="400" w:lineRule="exact"/>
        <w:ind w:leftChars="0" w:left="0" w:firstLineChars="565" w:firstLine="1582"/>
        <w:jc w:val="both"/>
        <w:textAlignment w:val="baseline"/>
        <w:rPr>
          <w:rFonts w:ascii="標楷體" w:eastAsia="標楷體" w:hAnsi="標楷體"/>
          <w:color w:val="000000" w:themeColor="text1"/>
          <w:sz w:val="28"/>
          <w:szCs w:val="28"/>
        </w:rPr>
      </w:pPr>
      <w:r w:rsidRPr="00E96230">
        <w:rPr>
          <w:rFonts w:ascii="標楷體" w:eastAsia="標楷體" w:hAnsi="標楷體" w:hint="eastAsia"/>
          <w:color w:val="000000" w:themeColor="text1"/>
          <w:sz w:val="28"/>
          <w:szCs w:val="28"/>
        </w:rPr>
        <w:t>但每日正常工作時間不得超過八小時。</w:t>
      </w:r>
    </w:p>
    <w:p w:rsidR="00B96F20" w:rsidRPr="00E96230" w:rsidRDefault="00B96F20" w:rsidP="00B96F20">
      <w:pPr>
        <w:pStyle w:val="aa"/>
        <w:numPr>
          <w:ilvl w:val="0"/>
          <w:numId w:val="16"/>
        </w:numPr>
        <w:tabs>
          <w:tab w:val="left" w:pos="1134"/>
        </w:tabs>
        <w:adjustRightInd w:val="0"/>
        <w:spacing w:line="400" w:lineRule="exact"/>
        <w:ind w:leftChars="0" w:left="0" w:firstLineChars="565" w:firstLine="1582"/>
        <w:jc w:val="both"/>
        <w:textAlignment w:val="baseline"/>
        <w:rPr>
          <w:rFonts w:ascii="標楷體" w:eastAsia="標楷體" w:hAnsi="標楷體"/>
          <w:color w:val="000000" w:themeColor="text1"/>
          <w:sz w:val="28"/>
          <w:szCs w:val="28"/>
        </w:rPr>
      </w:pPr>
      <w:r w:rsidRPr="00E96230">
        <w:rPr>
          <w:rFonts w:ascii="標楷體" w:eastAsia="標楷體" w:hAnsi="標楷體" w:hint="eastAsia"/>
          <w:color w:val="000000" w:themeColor="text1"/>
          <w:sz w:val="28"/>
          <w:szCs w:val="28"/>
        </w:rPr>
        <w:t>每週工作總時數不得超過四十八小時。</w:t>
      </w:r>
    </w:p>
    <w:p w:rsidR="00B96F20" w:rsidRDefault="00B96F20" w:rsidP="00B96F20">
      <w:pPr>
        <w:pStyle w:val="aa"/>
        <w:numPr>
          <w:ilvl w:val="0"/>
          <w:numId w:val="16"/>
        </w:numPr>
        <w:tabs>
          <w:tab w:val="left" w:pos="1134"/>
        </w:tabs>
        <w:adjustRightInd w:val="0"/>
        <w:spacing w:line="400" w:lineRule="exact"/>
        <w:ind w:leftChars="666" w:left="2158" w:hangingChars="200" w:hanging="560"/>
        <w:jc w:val="both"/>
        <w:textAlignment w:val="baseline"/>
        <w:rPr>
          <w:rFonts w:ascii="標楷體" w:eastAsia="標楷體" w:hAnsi="標楷體"/>
          <w:color w:val="000000" w:themeColor="text1"/>
          <w:sz w:val="28"/>
          <w:szCs w:val="28"/>
        </w:rPr>
      </w:pPr>
      <w:r w:rsidRPr="00E96230">
        <w:rPr>
          <w:rFonts w:ascii="標楷體" w:eastAsia="標楷體" w:hAnsi="標楷體" w:hint="eastAsia"/>
          <w:color w:val="000000" w:themeColor="text1"/>
          <w:sz w:val="28"/>
          <w:szCs w:val="28"/>
        </w:rPr>
        <w:t>依本款規定變更正常工作時間者，勞工每七日中至少應有一日之例假，每八週內之例假及休息日至少應有十六日。</w:t>
      </w:r>
    </w:p>
    <w:p w:rsidR="00B96F20" w:rsidRDefault="00B96F20" w:rsidP="00B96F20">
      <w:pPr>
        <w:pStyle w:val="aa"/>
        <w:numPr>
          <w:ilvl w:val="0"/>
          <w:numId w:val="16"/>
        </w:numPr>
        <w:tabs>
          <w:tab w:val="left" w:pos="1134"/>
        </w:tabs>
        <w:adjustRightInd w:val="0"/>
        <w:spacing w:line="400" w:lineRule="exact"/>
        <w:ind w:leftChars="0" w:left="0" w:firstLineChars="565" w:firstLine="1582"/>
        <w:jc w:val="both"/>
        <w:textAlignment w:val="baseline"/>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連續工作不得逾6日。</w:t>
      </w:r>
    </w:p>
    <w:p w:rsidR="00B96F20" w:rsidRDefault="00B96F20" w:rsidP="00B96F20">
      <w:pPr>
        <w:tabs>
          <w:tab w:val="left" w:pos="1134"/>
        </w:tabs>
        <w:adjustRightInd w:val="0"/>
        <w:spacing w:line="400" w:lineRule="exact"/>
        <w:jc w:val="both"/>
        <w:textAlignment w:val="baseline"/>
        <w:rPr>
          <w:rFonts w:ascii="標楷體" w:eastAsia="標楷體" w:hAnsi="標楷體"/>
          <w:color w:val="000000" w:themeColor="text1"/>
          <w:sz w:val="28"/>
          <w:szCs w:val="28"/>
        </w:rPr>
      </w:pPr>
    </w:p>
    <w:p w:rsidR="00B96F20" w:rsidRDefault="00B96F20" w:rsidP="00B96F20">
      <w:pPr>
        <w:tabs>
          <w:tab w:val="left" w:pos="1134"/>
        </w:tabs>
        <w:adjustRightInd w:val="0"/>
        <w:spacing w:line="400" w:lineRule="exact"/>
        <w:jc w:val="both"/>
        <w:textAlignment w:val="baseline"/>
        <w:rPr>
          <w:rFonts w:ascii="標楷體" w:eastAsia="標楷體" w:hAnsi="標楷體"/>
          <w:color w:val="000000" w:themeColor="text1"/>
          <w:sz w:val="28"/>
          <w:szCs w:val="28"/>
        </w:rPr>
      </w:pPr>
    </w:p>
    <w:p w:rsidR="00B96F20" w:rsidRDefault="00B96F20" w:rsidP="00B96F20">
      <w:pPr>
        <w:tabs>
          <w:tab w:val="left" w:pos="1134"/>
        </w:tabs>
        <w:adjustRightInd w:val="0"/>
        <w:spacing w:line="400" w:lineRule="exact"/>
        <w:jc w:val="both"/>
        <w:textAlignment w:val="baseline"/>
        <w:rPr>
          <w:rFonts w:ascii="標楷體" w:eastAsia="標楷體" w:hAnsi="標楷體"/>
          <w:color w:val="000000" w:themeColor="text1"/>
          <w:sz w:val="28"/>
          <w:szCs w:val="28"/>
        </w:rPr>
      </w:pPr>
    </w:p>
    <w:p w:rsidR="00B96F20" w:rsidRDefault="00B96F20" w:rsidP="00B96F20">
      <w:pPr>
        <w:tabs>
          <w:tab w:val="left" w:pos="1134"/>
        </w:tabs>
        <w:adjustRightInd w:val="0"/>
        <w:spacing w:line="400" w:lineRule="exact"/>
        <w:jc w:val="both"/>
        <w:textAlignment w:val="baseline"/>
        <w:rPr>
          <w:rFonts w:ascii="標楷體" w:eastAsia="標楷體" w:hAnsi="標楷體"/>
          <w:color w:val="000000" w:themeColor="text1"/>
          <w:sz w:val="28"/>
          <w:szCs w:val="28"/>
        </w:rPr>
      </w:pPr>
    </w:p>
    <w:p w:rsidR="00B96F20" w:rsidRPr="00B96F20" w:rsidRDefault="00B96F20" w:rsidP="00B96F20">
      <w:pPr>
        <w:tabs>
          <w:tab w:val="left" w:pos="1134"/>
        </w:tabs>
        <w:adjustRightInd w:val="0"/>
        <w:spacing w:line="400" w:lineRule="exact"/>
        <w:jc w:val="both"/>
        <w:textAlignment w:val="baseline"/>
        <w:rPr>
          <w:rFonts w:ascii="標楷體" w:eastAsia="標楷體" w:hAnsi="標楷體"/>
          <w:color w:val="000000" w:themeColor="text1"/>
          <w:sz w:val="28"/>
          <w:szCs w:val="28"/>
        </w:rPr>
      </w:pPr>
    </w:p>
    <w:p w:rsidR="00B96F20" w:rsidRPr="00B96F20" w:rsidRDefault="00B96F20" w:rsidP="00B96F20">
      <w:pPr>
        <w:pStyle w:val="aa"/>
        <w:numPr>
          <w:ilvl w:val="0"/>
          <w:numId w:val="15"/>
        </w:numPr>
        <w:snapToGrid w:val="0"/>
        <w:spacing w:line="400" w:lineRule="exact"/>
        <w:ind w:leftChars="0" w:left="1624" w:hanging="574"/>
        <w:rPr>
          <w:rFonts w:ascii="標楷體" w:eastAsia="標楷體" w:hAnsi="標楷體"/>
          <w:sz w:val="28"/>
          <w:szCs w:val="28"/>
        </w:rPr>
      </w:pPr>
      <w:r w:rsidRPr="00B96F20">
        <w:rPr>
          <w:rFonts w:ascii="標楷體" w:eastAsia="標楷體" w:hAnsi="標楷體" w:hint="eastAsia"/>
          <w:sz w:val="28"/>
          <w:szCs w:val="28"/>
        </w:rPr>
        <w:t>依據第一款調整原則，</w:t>
      </w:r>
      <w:r w:rsidR="001B6F49">
        <w:rPr>
          <w:rFonts w:ascii="標楷體" w:eastAsia="標楷體" w:hAnsi="標楷體" w:hint="eastAsia"/>
          <w:sz w:val="28"/>
          <w:szCs w:val="28"/>
        </w:rPr>
        <w:t>109年度</w:t>
      </w:r>
      <w:r w:rsidRPr="00B96F20">
        <w:rPr>
          <w:rFonts w:ascii="標楷體" w:eastAsia="標楷體" w:hAnsi="標楷體" w:hint="eastAsia"/>
          <w:sz w:val="28"/>
          <w:szCs w:val="28"/>
        </w:rPr>
        <w:t>下列星期六調整為正常工作日(應正常上班)及休假日逢休息日(六)或例假日(日)的補休日：</w:t>
      </w:r>
    </w:p>
    <w:tbl>
      <w:tblPr>
        <w:tblStyle w:val="a8"/>
        <w:tblW w:w="9289" w:type="dxa"/>
        <w:tblInd w:w="1242" w:type="dxa"/>
        <w:tblLayout w:type="fixed"/>
        <w:tblLook w:val="04A0"/>
      </w:tblPr>
      <w:tblGrid>
        <w:gridCol w:w="1560"/>
        <w:gridCol w:w="1559"/>
        <w:gridCol w:w="2768"/>
        <w:gridCol w:w="3402"/>
      </w:tblGrid>
      <w:tr w:rsidR="00B96F20" w:rsidTr="00B96F20">
        <w:trPr>
          <w:trHeight w:val="727"/>
        </w:trPr>
        <w:tc>
          <w:tcPr>
            <w:tcW w:w="1560" w:type="dxa"/>
          </w:tcPr>
          <w:p w:rsidR="00B96F20" w:rsidRDefault="00B96F20" w:rsidP="00B96F20">
            <w:pPr>
              <w:pStyle w:val="aa"/>
              <w:snapToGrid w:val="0"/>
              <w:spacing w:line="360" w:lineRule="exact"/>
              <w:ind w:leftChars="0" w:left="0"/>
              <w:jc w:val="center"/>
              <w:rPr>
                <w:rFonts w:ascii="標楷體" w:eastAsia="標楷體" w:hAnsi="標楷體"/>
                <w:color w:val="000000" w:themeColor="text1"/>
                <w:spacing w:val="-20"/>
              </w:rPr>
            </w:pPr>
            <w:r w:rsidRPr="00D47810">
              <w:rPr>
                <w:rFonts w:ascii="標楷體" w:eastAsia="標楷體" w:hAnsi="標楷體" w:hint="eastAsia"/>
                <w:color w:val="000000" w:themeColor="text1"/>
                <w:spacing w:val="-20"/>
              </w:rPr>
              <w:t>為正常工作日</w:t>
            </w:r>
          </w:p>
          <w:p w:rsidR="00B96F20" w:rsidRPr="00D47810" w:rsidRDefault="00B96F20" w:rsidP="00B96F20">
            <w:pPr>
              <w:pStyle w:val="aa"/>
              <w:snapToGrid w:val="0"/>
              <w:spacing w:line="360" w:lineRule="exact"/>
              <w:ind w:leftChars="0" w:left="0"/>
              <w:jc w:val="center"/>
              <w:rPr>
                <w:rFonts w:ascii="標楷體" w:eastAsia="標楷體" w:hAnsi="標楷體"/>
                <w:spacing w:val="-20"/>
              </w:rPr>
            </w:pPr>
            <w:r w:rsidRPr="00D47810">
              <w:rPr>
                <w:rFonts w:ascii="標楷體" w:eastAsia="標楷體" w:hAnsi="標楷體" w:hint="eastAsia"/>
                <w:color w:val="000000" w:themeColor="text1"/>
                <w:spacing w:val="-20"/>
              </w:rPr>
              <w:t>(原休息日)</w:t>
            </w:r>
          </w:p>
        </w:tc>
        <w:tc>
          <w:tcPr>
            <w:tcW w:w="1559" w:type="dxa"/>
            <w:tcBorders>
              <w:bottom w:val="single" w:sz="4" w:space="0" w:color="auto"/>
            </w:tcBorders>
            <w:shd w:val="clear" w:color="auto" w:fill="FFCCFF"/>
          </w:tcPr>
          <w:p w:rsidR="00B96F20" w:rsidRDefault="00B96F20" w:rsidP="00B96F20">
            <w:pPr>
              <w:pStyle w:val="aa"/>
              <w:snapToGrid w:val="0"/>
              <w:spacing w:line="360" w:lineRule="exact"/>
              <w:ind w:leftChars="0" w:left="0"/>
              <w:jc w:val="center"/>
              <w:rPr>
                <w:rFonts w:ascii="標楷體" w:eastAsia="標楷體" w:hAnsi="標楷體"/>
                <w:spacing w:val="-20"/>
              </w:rPr>
            </w:pPr>
            <w:r w:rsidRPr="00D47810">
              <w:rPr>
                <w:rFonts w:ascii="標楷體" w:eastAsia="標楷體" w:hAnsi="標楷體" w:hint="eastAsia"/>
                <w:spacing w:val="-20"/>
              </w:rPr>
              <w:t>為休息日</w:t>
            </w:r>
          </w:p>
          <w:p w:rsidR="00B96F20" w:rsidRPr="00D47810" w:rsidRDefault="00B96F20" w:rsidP="00B96F20">
            <w:pPr>
              <w:pStyle w:val="aa"/>
              <w:snapToGrid w:val="0"/>
              <w:spacing w:line="360" w:lineRule="exact"/>
              <w:ind w:leftChars="0" w:left="0"/>
              <w:jc w:val="center"/>
              <w:rPr>
                <w:rFonts w:ascii="標楷體" w:eastAsia="標楷體" w:hAnsi="標楷體"/>
                <w:spacing w:val="-20"/>
              </w:rPr>
            </w:pPr>
            <w:r w:rsidRPr="00D47810">
              <w:rPr>
                <w:rFonts w:ascii="標楷體" w:eastAsia="標楷體" w:hAnsi="標楷體" w:hint="eastAsia"/>
                <w:spacing w:val="-20"/>
              </w:rPr>
              <w:t>(原工作日)</w:t>
            </w:r>
          </w:p>
        </w:tc>
        <w:tc>
          <w:tcPr>
            <w:tcW w:w="2768" w:type="dxa"/>
            <w:tcBorders>
              <w:bottom w:val="single" w:sz="4" w:space="0" w:color="auto"/>
            </w:tcBorders>
            <w:shd w:val="clear" w:color="auto" w:fill="FFCCFF"/>
          </w:tcPr>
          <w:p w:rsidR="00B96F20" w:rsidRDefault="00B96F20" w:rsidP="00B96F20">
            <w:pPr>
              <w:pStyle w:val="aa"/>
              <w:snapToGrid w:val="0"/>
              <w:spacing w:line="360" w:lineRule="exact"/>
              <w:ind w:leftChars="0" w:left="0"/>
              <w:jc w:val="center"/>
              <w:rPr>
                <w:rFonts w:ascii="標楷體" w:eastAsia="標楷體" w:hAnsi="標楷體"/>
              </w:rPr>
            </w:pPr>
            <w:r>
              <w:rPr>
                <w:rFonts w:ascii="標楷體" w:eastAsia="標楷體" w:hAnsi="標楷體" w:hint="eastAsia"/>
              </w:rPr>
              <w:t>補假日(補休日)</w:t>
            </w:r>
          </w:p>
          <w:p w:rsidR="00B96F20" w:rsidRPr="00B96F20" w:rsidRDefault="00B96F20" w:rsidP="00B96F20">
            <w:pPr>
              <w:pStyle w:val="aa"/>
              <w:snapToGrid w:val="0"/>
              <w:spacing w:line="360" w:lineRule="exact"/>
              <w:ind w:leftChars="0" w:left="0"/>
              <w:jc w:val="center"/>
              <w:rPr>
                <w:rFonts w:ascii="標楷體" w:eastAsia="標楷體" w:hAnsi="標楷體"/>
                <w:sz w:val="20"/>
                <w:szCs w:val="20"/>
              </w:rPr>
            </w:pPr>
            <w:r>
              <w:rPr>
                <w:rFonts w:ascii="標楷體" w:eastAsia="標楷體" w:hAnsi="標楷體" w:hint="eastAsia"/>
                <w:sz w:val="20"/>
                <w:szCs w:val="20"/>
              </w:rPr>
              <w:t>(</w:t>
            </w:r>
            <w:r w:rsidRPr="00B96F20">
              <w:rPr>
                <w:rFonts w:ascii="標楷體" w:eastAsia="標楷體" w:hAnsi="標楷體" w:hint="eastAsia"/>
                <w:sz w:val="20"/>
                <w:szCs w:val="20"/>
              </w:rPr>
              <w:t>休假日逢(六)或(日)補休</w:t>
            </w:r>
            <w:r>
              <w:rPr>
                <w:rFonts w:ascii="標楷體" w:eastAsia="標楷體" w:hAnsi="標楷體" w:hint="eastAsia"/>
                <w:sz w:val="20"/>
                <w:szCs w:val="20"/>
              </w:rPr>
              <w:t>)</w:t>
            </w:r>
          </w:p>
        </w:tc>
        <w:tc>
          <w:tcPr>
            <w:tcW w:w="3402" w:type="dxa"/>
            <w:tcBorders>
              <w:bottom w:val="single" w:sz="4" w:space="0" w:color="auto"/>
            </w:tcBorders>
            <w:shd w:val="clear" w:color="auto" w:fill="FFCCFF"/>
          </w:tcPr>
          <w:p w:rsidR="00B96F20" w:rsidRPr="00D47810" w:rsidRDefault="00B96F20" w:rsidP="00B96F20">
            <w:pPr>
              <w:pStyle w:val="aa"/>
              <w:snapToGrid w:val="0"/>
              <w:spacing w:line="360" w:lineRule="exact"/>
              <w:ind w:leftChars="0" w:left="0"/>
              <w:rPr>
                <w:rFonts w:ascii="標楷體" w:eastAsia="標楷體" w:hAnsi="標楷體"/>
              </w:rPr>
            </w:pPr>
            <w:r w:rsidRPr="00D47810">
              <w:rPr>
                <w:rFonts w:ascii="標楷體" w:eastAsia="標楷體" w:hAnsi="標楷體" w:hint="eastAsia"/>
                <w:spacing w:val="-20"/>
              </w:rPr>
              <w:t>連假期間</w:t>
            </w:r>
          </w:p>
        </w:tc>
      </w:tr>
      <w:tr w:rsidR="00B96F20" w:rsidTr="00B96F20">
        <w:tc>
          <w:tcPr>
            <w:tcW w:w="1560" w:type="dxa"/>
          </w:tcPr>
          <w:p w:rsidR="00B96F20" w:rsidRPr="00D47810" w:rsidRDefault="00B96F20" w:rsidP="00B96F20">
            <w:pPr>
              <w:pStyle w:val="aa"/>
              <w:snapToGrid w:val="0"/>
              <w:spacing w:line="400" w:lineRule="exact"/>
              <w:ind w:leftChars="0" w:left="0"/>
              <w:rPr>
                <w:rFonts w:ascii="標楷體" w:eastAsia="標楷體" w:hAnsi="標楷體"/>
                <w:spacing w:val="40"/>
              </w:rPr>
            </w:pPr>
            <w:r w:rsidRPr="00D47810">
              <w:rPr>
                <w:rFonts w:ascii="標楷體" w:eastAsia="標楷體" w:hAnsi="標楷體" w:hint="eastAsia"/>
                <w:spacing w:val="40"/>
              </w:rPr>
              <w:t>2</w:t>
            </w:r>
            <w:r>
              <w:rPr>
                <w:rFonts w:ascii="標楷體" w:eastAsia="標楷體" w:hAnsi="標楷體" w:hint="eastAsia"/>
                <w:spacing w:val="40"/>
              </w:rPr>
              <w:t>/</w:t>
            </w:r>
            <w:r w:rsidRPr="00D47810">
              <w:rPr>
                <w:rFonts w:ascii="標楷體" w:eastAsia="標楷體" w:hAnsi="標楷體" w:hint="eastAsia"/>
                <w:spacing w:val="40"/>
              </w:rPr>
              <w:t>15</w:t>
            </w:r>
            <w:r>
              <w:rPr>
                <w:rFonts w:ascii="標楷體" w:eastAsia="標楷體" w:hAnsi="標楷體" w:hint="eastAsia"/>
                <w:spacing w:val="40"/>
              </w:rPr>
              <w:t>(六)</w:t>
            </w:r>
          </w:p>
        </w:tc>
        <w:tc>
          <w:tcPr>
            <w:tcW w:w="1559" w:type="dxa"/>
            <w:shd w:val="clear" w:color="auto" w:fill="FFCCFF"/>
          </w:tcPr>
          <w:p w:rsidR="00B96F20" w:rsidRPr="00D47810" w:rsidRDefault="00B96F20" w:rsidP="005C5919">
            <w:pPr>
              <w:pStyle w:val="aa"/>
              <w:snapToGrid w:val="0"/>
              <w:spacing w:line="400" w:lineRule="exact"/>
              <w:ind w:leftChars="0" w:left="0"/>
              <w:rPr>
                <w:rFonts w:ascii="標楷體" w:eastAsia="標楷體" w:hAnsi="標楷體"/>
                <w:spacing w:val="40"/>
              </w:rPr>
            </w:pPr>
            <w:r w:rsidRPr="00D47810">
              <w:rPr>
                <w:rFonts w:ascii="標楷體" w:eastAsia="標楷體" w:hAnsi="標楷體" w:hint="eastAsia"/>
                <w:spacing w:val="40"/>
              </w:rPr>
              <w:t>1</w:t>
            </w:r>
            <w:r>
              <w:rPr>
                <w:rFonts w:ascii="標楷體" w:eastAsia="標楷體" w:hAnsi="標楷體" w:hint="eastAsia"/>
                <w:spacing w:val="40"/>
              </w:rPr>
              <w:t>/</w:t>
            </w:r>
            <w:r w:rsidRPr="00D47810">
              <w:rPr>
                <w:rFonts w:ascii="標楷體" w:eastAsia="標楷體" w:hAnsi="標楷體" w:hint="eastAsia"/>
                <w:spacing w:val="40"/>
              </w:rPr>
              <w:t>23(四)</w:t>
            </w:r>
          </w:p>
        </w:tc>
        <w:tc>
          <w:tcPr>
            <w:tcW w:w="2768" w:type="dxa"/>
            <w:shd w:val="clear" w:color="auto" w:fill="FFCCFF"/>
          </w:tcPr>
          <w:p w:rsidR="00B96F20" w:rsidRPr="00D47810" w:rsidRDefault="00B96F20" w:rsidP="005C5919">
            <w:pPr>
              <w:spacing w:line="400" w:lineRule="exact"/>
              <w:rPr>
                <w:rFonts w:ascii="標楷體" w:eastAsia="標楷體" w:hAnsi="標楷體"/>
                <w:spacing w:val="-20"/>
              </w:rPr>
            </w:pPr>
            <w:r>
              <w:rPr>
                <w:rFonts w:ascii="標楷體" w:eastAsia="標楷體" w:hAnsi="標楷體" w:hint="eastAsia"/>
                <w:spacing w:val="-20"/>
              </w:rPr>
              <w:t>1/28(二)  1/29(三)</w:t>
            </w:r>
          </w:p>
        </w:tc>
        <w:tc>
          <w:tcPr>
            <w:tcW w:w="3402" w:type="dxa"/>
            <w:shd w:val="clear" w:color="auto" w:fill="FFCCFF"/>
          </w:tcPr>
          <w:p w:rsidR="00B96F20" w:rsidRPr="00D47810" w:rsidRDefault="00B96F20" w:rsidP="005C5919">
            <w:pPr>
              <w:spacing w:line="400" w:lineRule="exact"/>
            </w:pPr>
            <w:r>
              <w:rPr>
                <w:rFonts w:ascii="標楷體" w:eastAsia="標楷體" w:hAnsi="標楷體" w:hint="eastAsia"/>
                <w:spacing w:val="-20"/>
              </w:rPr>
              <w:t>109</w:t>
            </w:r>
            <w:r w:rsidRPr="00D47810">
              <w:rPr>
                <w:rFonts w:ascii="標楷體" w:eastAsia="標楷體" w:hAnsi="標楷體" w:hint="eastAsia"/>
                <w:spacing w:val="-20"/>
              </w:rPr>
              <w:t>.1.2</w:t>
            </w:r>
            <w:r>
              <w:rPr>
                <w:rFonts w:ascii="標楷體" w:eastAsia="標楷體" w:hAnsi="標楷體" w:hint="eastAsia"/>
                <w:spacing w:val="-20"/>
              </w:rPr>
              <w:t>3~109</w:t>
            </w:r>
            <w:r w:rsidRPr="00D47810">
              <w:rPr>
                <w:rFonts w:ascii="標楷體" w:eastAsia="標楷體" w:hAnsi="標楷體" w:hint="eastAsia"/>
                <w:spacing w:val="-20"/>
              </w:rPr>
              <w:t>.1.2</w:t>
            </w:r>
            <w:r>
              <w:rPr>
                <w:rFonts w:ascii="標楷體" w:eastAsia="標楷體" w:hAnsi="標楷體" w:hint="eastAsia"/>
                <w:spacing w:val="-20"/>
              </w:rPr>
              <w:t xml:space="preserve">9  </w:t>
            </w:r>
            <w:r w:rsidRPr="00D47810">
              <w:rPr>
                <w:rFonts w:ascii="標楷體" w:eastAsia="標楷體" w:hAnsi="標楷體" w:hint="eastAsia"/>
                <w:spacing w:val="-20"/>
              </w:rPr>
              <w:t>(春節)</w:t>
            </w:r>
          </w:p>
        </w:tc>
      </w:tr>
      <w:tr w:rsidR="00B96F20" w:rsidTr="00B96F20">
        <w:tc>
          <w:tcPr>
            <w:tcW w:w="1560" w:type="dxa"/>
          </w:tcPr>
          <w:p w:rsidR="00B96F20" w:rsidRPr="00D47810" w:rsidRDefault="00B96F20" w:rsidP="005C5919">
            <w:pPr>
              <w:pStyle w:val="aa"/>
              <w:snapToGrid w:val="0"/>
              <w:spacing w:line="400" w:lineRule="exact"/>
              <w:ind w:leftChars="0" w:left="0"/>
              <w:rPr>
                <w:rFonts w:ascii="標楷體" w:eastAsia="標楷體" w:hAnsi="標楷體"/>
                <w:spacing w:val="40"/>
              </w:rPr>
            </w:pPr>
          </w:p>
        </w:tc>
        <w:tc>
          <w:tcPr>
            <w:tcW w:w="1559" w:type="dxa"/>
            <w:tcBorders>
              <w:bottom w:val="single" w:sz="4" w:space="0" w:color="auto"/>
            </w:tcBorders>
          </w:tcPr>
          <w:p w:rsidR="00B96F20" w:rsidRDefault="00B96F20" w:rsidP="005C5919">
            <w:pPr>
              <w:pStyle w:val="aa"/>
              <w:snapToGrid w:val="0"/>
              <w:spacing w:line="400" w:lineRule="exact"/>
              <w:ind w:leftChars="0" w:left="0"/>
              <w:rPr>
                <w:rFonts w:ascii="標楷體" w:eastAsia="標楷體" w:hAnsi="標楷體"/>
                <w:spacing w:val="40"/>
              </w:rPr>
            </w:pPr>
          </w:p>
        </w:tc>
        <w:tc>
          <w:tcPr>
            <w:tcW w:w="2768" w:type="dxa"/>
            <w:shd w:val="clear" w:color="auto" w:fill="FFCCFF"/>
          </w:tcPr>
          <w:p w:rsidR="00B96F20" w:rsidRPr="00D47810" w:rsidRDefault="00B96F20" w:rsidP="005C5919">
            <w:pPr>
              <w:spacing w:line="400" w:lineRule="exact"/>
              <w:rPr>
                <w:rFonts w:ascii="標楷體" w:eastAsia="標楷體" w:hAnsi="標楷體"/>
                <w:spacing w:val="-20"/>
              </w:rPr>
            </w:pPr>
            <w:r>
              <w:rPr>
                <w:rFonts w:ascii="標楷體" w:eastAsia="標楷體" w:hAnsi="標楷體" w:hint="eastAsia"/>
                <w:spacing w:val="-20"/>
              </w:rPr>
              <w:t>4/2(四)  4/3(五)</w:t>
            </w:r>
          </w:p>
        </w:tc>
        <w:tc>
          <w:tcPr>
            <w:tcW w:w="3402" w:type="dxa"/>
            <w:shd w:val="clear" w:color="auto" w:fill="FFCCFF"/>
          </w:tcPr>
          <w:p w:rsidR="00B96F20" w:rsidRPr="00D47810" w:rsidRDefault="00B96F20" w:rsidP="005C5919">
            <w:pPr>
              <w:spacing w:line="400" w:lineRule="exact"/>
              <w:rPr>
                <w:rFonts w:ascii="標楷體" w:eastAsia="標楷體" w:hAnsi="標楷體"/>
                <w:spacing w:val="-20"/>
              </w:rPr>
            </w:pPr>
            <w:r>
              <w:rPr>
                <w:rFonts w:ascii="標楷體" w:eastAsia="標楷體" w:hAnsi="標楷體" w:hint="eastAsia"/>
                <w:spacing w:val="-20"/>
              </w:rPr>
              <w:t>109</w:t>
            </w:r>
            <w:r w:rsidRPr="00D47810">
              <w:rPr>
                <w:rFonts w:ascii="標楷體" w:eastAsia="標楷體" w:hAnsi="標楷體" w:hint="eastAsia"/>
                <w:spacing w:val="-20"/>
              </w:rPr>
              <w:t>.</w:t>
            </w:r>
            <w:r>
              <w:rPr>
                <w:rFonts w:ascii="標楷體" w:eastAsia="標楷體" w:hAnsi="標楷體" w:hint="eastAsia"/>
                <w:spacing w:val="-20"/>
              </w:rPr>
              <w:t>4.2~109</w:t>
            </w:r>
            <w:r w:rsidRPr="00D47810">
              <w:rPr>
                <w:rFonts w:ascii="標楷體" w:eastAsia="標楷體" w:hAnsi="標楷體" w:hint="eastAsia"/>
                <w:spacing w:val="-20"/>
              </w:rPr>
              <w:t>.</w:t>
            </w:r>
            <w:r>
              <w:rPr>
                <w:rFonts w:ascii="標楷體" w:eastAsia="標楷體" w:hAnsi="標楷體" w:hint="eastAsia"/>
                <w:spacing w:val="-20"/>
              </w:rPr>
              <w:t>4</w:t>
            </w:r>
            <w:r w:rsidRPr="00D47810">
              <w:rPr>
                <w:rFonts w:ascii="標楷體" w:eastAsia="標楷體" w:hAnsi="標楷體" w:hint="eastAsia"/>
                <w:spacing w:val="-20"/>
              </w:rPr>
              <w:t>.</w:t>
            </w:r>
            <w:r>
              <w:rPr>
                <w:rFonts w:ascii="標楷體" w:eastAsia="標楷體" w:hAnsi="標楷體" w:hint="eastAsia"/>
                <w:spacing w:val="-20"/>
              </w:rPr>
              <w:t xml:space="preserve">5  </w:t>
            </w:r>
            <w:r w:rsidRPr="00D47810">
              <w:rPr>
                <w:rFonts w:ascii="標楷體" w:eastAsia="標楷體" w:hAnsi="標楷體" w:hint="eastAsia"/>
                <w:spacing w:val="-20"/>
              </w:rPr>
              <w:t>(</w:t>
            </w:r>
            <w:r>
              <w:rPr>
                <w:rFonts w:ascii="標楷體" w:eastAsia="標楷體" w:hAnsi="標楷體" w:hint="eastAsia"/>
                <w:spacing w:val="-20"/>
              </w:rPr>
              <w:t>清明 &amp; 婦幼節</w:t>
            </w:r>
            <w:r w:rsidRPr="00D47810">
              <w:rPr>
                <w:rFonts w:ascii="標楷體" w:eastAsia="標楷體" w:hAnsi="標楷體" w:hint="eastAsia"/>
                <w:spacing w:val="-20"/>
              </w:rPr>
              <w:t>)</w:t>
            </w:r>
          </w:p>
        </w:tc>
      </w:tr>
      <w:tr w:rsidR="00B96F20" w:rsidTr="00B96F20">
        <w:tc>
          <w:tcPr>
            <w:tcW w:w="1560" w:type="dxa"/>
          </w:tcPr>
          <w:p w:rsidR="00B96F20" w:rsidRPr="00D47810" w:rsidRDefault="00B96F20" w:rsidP="005C5919">
            <w:pPr>
              <w:pStyle w:val="aa"/>
              <w:snapToGrid w:val="0"/>
              <w:spacing w:line="400" w:lineRule="exact"/>
              <w:ind w:leftChars="0" w:left="0"/>
              <w:rPr>
                <w:rFonts w:ascii="標楷體" w:eastAsia="標楷體" w:hAnsi="標楷體"/>
                <w:spacing w:val="40"/>
              </w:rPr>
            </w:pPr>
            <w:r w:rsidRPr="00D47810">
              <w:rPr>
                <w:rFonts w:ascii="標楷體" w:eastAsia="標楷體" w:hAnsi="標楷體" w:hint="eastAsia"/>
                <w:spacing w:val="40"/>
              </w:rPr>
              <w:t>6</w:t>
            </w:r>
            <w:r>
              <w:rPr>
                <w:rFonts w:ascii="標楷體" w:eastAsia="標楷體" w:hAnsi="標楷體" w:hint="eastAsia"/>
                <w:spacing w:val="40"/>
              </w:rPr>
              <w:t>/</w:t>
            </w:r>
            <w:r w:rsidRPr="00D47810">
              <w:rPr>
                <w:rFonts w:ascii="標楷體" w:eastAsia="標楷體" w:hAnsi="標楷體" w:hint="eastAsia"/>
                <w:spacing w:val="40"/>
              </w:rPr>
              <w:t>20</w:t>
            </w:r>
            <w:r>
              <w:rPr>
                <w:rFonts w:ascii="標楷體" w:eastAsia="標楷體" w:hAnsi="標楷體" w:hint="eastAsia"/>
                <w:spacing w:val="40"/>
              </w:rPr>
              <w:t>(六)</w:t>
            </w:r>
          </w:p>
        </w:tc>
        <w:tc>
          <w:tcPr>
            <w:tcW w:w="1559" w:type="dxa"/>
            <w:shd w:val="clear" w:color="auto" w:fill="FFCCFF"/>
          </w:tcPr>
          <w:p w:rsidR="00B96F20" w:rsidRPr="00D47810" w:rsidRDefault="00B96F20" w:rsidP="005C5919">
            <w:pPr>
              <w:pStyle w:val="aa"/>
              <w:snapToGrid w:val="0"/>
              <w:spacing w:line="400" w:lineRule="exact"/>
              <w:ind w:leftChars="0" w:left="0"/>
              <w:rPr>
                <w:rFonts w:ascii="標楷體" w:eastAsia="標楷體" w:hAnsi="標楷體"/>
                <w:spacing w:val="40"/>
              </w:rPr>
            </w:pPr>
            <w:r>
              <w:rPr>
                <w:rFonts w:ascii="標楷體" w:eastAsia="標楷體" w:hAnsi="標楷體" w:hint="eastAsia"/>
                <w:spacing w:val="40"/>
              </w:rPr>
              <w:t>6/</w:t>
            </w:r>
            <w:r w:rsidRPr="00D47810">
              <w:rPr>
                <w:rFonts w:ascii="標楷體" w:eastAsia="標楷體" w:hAnsi="標楷體" w:hint="eastAsia"/>
                <w:spacing w:val="40"/>
              </w:rPr>
              <w:t>26(五)</w:t>
            </w:r>
          </w:p>
        </w:tc>
        <w:tc>
          <w:tcPr>
            <w:tcW w:w="2768" w:type="dxa"/>
          </w:tcPr>
          <w:p w:rsidR="00B96F20" w:rsidRPr="00D47810" w:rsidRDefault="00B96F20" w:rsidP="005C5919">
            <w:pPr>
              <w:spacing w:line="400" w:lineRule="exact"/>
              <w:rPr>
                <w:rFonts w:ascii="標楷體" w:eastAsia="標楷體" w:hAnsi="標楷體"/>
                <w:spacing w:val="-20"/>
              </w:rPr>
            </w:pPr>
          </w:p>
        </w:tc>
        <w:tc>
          <w:tcPr>
            <w:tcW w:w="3402" w:type="dxa"/>
            <w:shd w:val="clear" w:color="auto" w:fill="FFCCFF"/>
          </w:tcPr>
          <w:p w:rsidR="00B96F20" w:rsidRPr="00D47810" w:rsidRDefault="00B96F20" w:rsidP="005C5919">
            <w:pPr>
              <w:spacing w:line="400" w:lineRule="exact"/>
            </w:pPr>
            <w:r>
              <w:rPr>
                <w:rFonts w:ascii="標楷體" w:eastAsia="標楷體" w:hAnsi="標楷體" w:hint="eastAsia"/>
                <w:spacing w:val="-20"/>
              </w:rPr>
              <w:t>109.6.25~109</w:t>
            </w:r>
            <w:r w:rsidRPr="00D47810">
              <w:rPr>
                <w:rFonts w:ascii="標楷體" w:eastAsia="標楷體" w:hAnsi="標楷體" w:hint="eastAsia"/>
                <w:spacing w:val="-20"/>
              </w:rPr>
              <w:t>.6.28</w:t>
            </w:r>
            <w:r>
              <w:rPr>
                <w:rFonts w:ascii="標楷體" w:eastAsia="標楷體" w:hAnsi="標楷體" w:hint="eastAsia"/>
                <w:spacing w:val="-20"/>
              </w:rPr>
              <w:t xml:space="preserve">  </w:t>
            </w:r>
            <w:r w:rsidRPr="00D47810">
              <w:rPr>
                <w:rFonts w:ascii="標楷體" w:eastAsia="標楷體" w:hAnsi="標楷體" w:hint="eastAsia"/>
                <w:spacing w:val="-20"/>
              </w:rPr>
              <w:t>(端午)</w:t>
            </w:r>
          </w:p>
        </w:tc>
      </w:tr>
      <w:tr w:rsidR="00B96F20" w:rsidTr="00B96F20">
        <w:tc>
          <w:tcPr>
            <w:tcW w:w="1560" w:type="dxa"/>
          </w:tcPr>
          <w:p w:rsidR="00B96F20" w:rsidRPr="00D47810" w:rsidRDefault="00B96F20" w:rsidP="005C5919">
            <w:pPr>
              <w:pStyle w:val="aa"/>
              <w:snapToGrid w:val="0"/>
              <w:spacing w:line="400" w:lineRule="exact"/>
              <w:ind w:leftChars="0" w:left="0"/>
              <w:rPr>
                <w:rFonts w:ascii="標楷體" w:eastAsia="標楷體" w:hAnsi="標楷體"/>
                <w:spacing w:val="40"/>
              </w:rPr>
            </w:pPr>
            <w:r w:rsidRPr="00D47810">
              <w:rPr>
                <w:rFonts w:ascii="標楷體" w:eastAsia="標楷體" w:hAnsi="標楷體" w:hint="eastAsia"/>
                <w:spacing w:val="40"/>
              </w:rPr>
              <w:t>9</w:t>
            </w:r>
            <w:r>
              <w:rPr>
                <w:rFonts w:ascii="標楷體" w:eastAsia="標楷體" w:hAnsi="標楷體" w:hint="eastAsia"/>
                <w:spacing w:val="40"/>
              </w:rPr>
              <w:t>/</w:t>
            </w:r>
            <w:r w:rsidRPr="00D47810">
              <w:rPr>
                <w:rFonts w:ascii="標楷體" w:eastAsia="標楷體" w:hAnsi="標楷體" w:hint="eastAsia"/>
                <w:spacing w:val="40"/>
              </w:rPr>
              <w:t>26</w:t>
            </w:r>
            <w:r>
              <w:rPr>
                <w:rFonts w:ascii="標楷體" w:eastAsia="標楷體" w:hAnsi="標楷體" w:hint="eastAsia"/>
                <w:spacing w:val="40"/>
              </w:rPr>
              <w:t>(六)</w:t>
            </w:r>
          </w:p>
        </w:tc>
        <w:tc>
          <w:tcPr>
            <w:tcW w:w="1559" w:type="dxa"/>
            <w:shd w:val="clear" w:color="auto" w:fill="FFCCFF"/>
          </w:tcPr>
          <w:p w:rsidR="00B96F20" w:rsidRPr="00D47810" w:rsidRDefault="00B96F20" w:rsidP="005C5919">
            <w:pPr>
              <w:pStyle w:val="aa"/>
              <w:snapToGrid w:val="0"/>
              <w:spacing w:line="400" w:lineRule="exact"/>
              <w:ind w:leftChars="0" w:left="0"/>
              <w:rPr>
                <w:rFonts w:ascii="標楷體" w:eastAsia="標楷體" w:hAnsi="標楷體"/>
                <w:spacing w:val="40"/>
              </w:rPr>
            </w:pPr>
            <w:r w:rsidRPr="00D47810">
              <w:rPr>
                <w:rFonts w:ascii="標楷體" w:eastAsia="標楷體" w:hAnsi="標楷體" w:hint="eastAsia"/>
                <w:spacing w:val="40"/>
              </w:rPr>
              <w:t>10</w:t>
            </w:r>
            <w:r>
              <w:rPr>
                <w:rFonts w:ascii="標楷體" w:eastAsia="標楷體" w:hAnsi="標楷體" w:hint="eastAsia"/>
                <w:spacing w:val="40"/>
              </w:rPr>
              <w:t>/</w:t>
            </w:r>
            <w:r w:rsidRPr="00D47810">
              <w:rPr>
                <w:rFonts w:ascii="標楷體" w:eastAsia="標楷體" w:hAnsi="標楷體" w:hint="eastAsia"/>
                <w:spacing w:val="40"/>
              </w:rPr>
              <w:t>2(五)</w:t>
            </w:r>
          </w:p>
        </w:tc>
        <w:tc>
          <w:tcPr>
            <w:tcW w:w="2768" w:type="dxa"/>
            <w:tcBorders>
              <w:bottom w:val="single" w:sz="4" w:space="0" w:color="auto"/>
            </w:tcBorders>
          </w:tcPr>
          <w:p w:rsidR="00B96F20" w:rsidRPr="00D47810" w:rsidRDefault="00B96F20" w:rsidP="005C5919">
            <w:pPr>
              <w:spacing w:line="400" w:lineRule="exact"/>
              <w:rPr>
                <w:rFonts w:ascii="標楷體" w:eastAsia="標楷體" w:hAnsi="標楷體"/>
                <w:spacing w:val="-20"/>
              </w:rPr>
            </w:pPr>
          </w:p>
        </w:tc>
        <w:tc>
          <w:tcPr>
            <w:tcW w:w="3402" w:type="dxa"/>
            <w:shd w:val="clear" w:color="auto" w:fill="FFCCFF"/>
          </w:tcPr>
          <w:p w:rsidR="00B96F20" w:rsidRPr="00D47810" w:rsidRDefault="00B96F20" w:rsidP="005C5919">
            <w:pPr>
              <w:spacing w:line="400" w:lineRule="exact"/>
            </w:pPr>
            <w:r>
              <w:rPr>
                <w:rFonts w:ascii="標楷體" w:eastAsia="標楷體" w:hAnsi="標楷體" w:hint="eastAsia"/>
                <w:spacing w:val="-20"/>
              </w:rPr>
              <w:t>109.10.1~109</w:t>
            </w:r>
            <w:r w:rsidRPr="00D47810">
              <w:rPr>
                <w:rFonts w:ascii="標楷體" w:eastAsia="標楷體" w:hAnsi="標楷體" w:hint="eastAsia"/>
                <w:spacing w:val="-20"/>
              </w:rPr>
              <w:t>.10.4</w:t>
            </w:r>
            <w:r>
              <w:rPr>
                <w:rFonts w:ascii="標楷體" w:eastAsia="標楷體" w:hAnsi="標楷體" w:hint="eastAsia"/>
                <w:spacing w:val="-20"/>
              </w:rPr>
              <w:t xml:space="preserve">  </w:t>
            </w:r>
            <w:r w:rsidRPr="00D47810">
              <w:rPr>
                <w:rFonts w:ascii="標楷體" w:eastAsia="標楷體" w:hAnsi="標楷體" w:hint="eastAsia"/>
                <w:spacing w:val="-20"/>
              </w:rPr>
              <w:t>(中秋)</w:t>
            </w:r>
          </w:p>
        </w:tc>
      </w:tr>
      <w:tr w:rsidR="00B96F20" w:rsidTr="00B96F20">
        <w:tc>
          <w:tcPr>
            <w:tcW w:w="1560" w:type="dxa"/>
          </w:tcPr>
          <w:p w:rsidR="00B96F20" w:rsidRPr="00D47810" w:rsidRDefault="00B96F20" w:rsidP="005C5919">
            <w:pPr>
              <w:pStyle w:val="aa"/>
              <w:snapToGrid w:val="0"/>
              <w:spacing w:line="400" w:lineRule="exact"/>
              <w:ind w:leftChars="0" w:left="0"/>
              <w:rPr>
                <w:rFonts w:ascii="標楷體" w:eastAsia="標楷體" w:hAnsi="標楷體"/>
                <w:spacing w:val="40"/>
              </w:rPr>
            </w:pPr>
          </w:p>
        </w:tc>
        <w:tc>
          <w:tcPr>
            <w:tcW w:w="1559" w:type="dxa"/>
          </w:tcPr>
          <w:p w:rsidR="00B96F20" w:rsidRPr="00D47810" w:rsidRDefault="00B96F20" w:rsidP="005C5919">
            <w:pPr>
              <w:pStyle w:val="aa"/>
              <w:snapToGrid w:val="0"/>
              <w:spacing w:line="400" w:lineRule="exact"/>
              <w:ind w:leftChars="0" w:left="0"/>
              <w:rPr>
                <w:rFonts w:ascii="標楷體" w:eastAsia="標楷體" w:hAnsi="標楷體"/>
                <w:spacing w:val="40"/>
              </w:rPr>
            </w:pPr>
          </w:p>
        </w:tc>
        <w:tc>
          <w:tcPr>
            <w:tcW w:w="2768" w:type="dxa"/>
            <w:shd w:val="clear" w:color="auto" w:fill="FFCCFF"/>
          </w:tcPr>
          <w:p w:rsidR="00B96F20" w:rsidRPr="00D47810" w:rsidRDefault="00B96F20" w:rsidP="005C5919">
            <w:pPr>
              <w:spacing w:line="400" w:lineRule="exact"/>
              <w:rPr>
                <w:rFonts w:ascii="標楷體" w:eastAsia="標楷體" w:hAnsi="標楷體"/>
                <w:spacing w:val="-20"/>
              </w:rPr>
            </w:pPr>
            <w:r>
              <w:rPr>
                <w:rFonts w:ascii="標楷體" w:eastAsia="標楷體" w:hAnsi="標楷體" w:hint="eastAsia"/>
                <w:spacing w:val="-20"/>
              </w:rPr>
              <w:t>10/9(五)</w:t>
            </w:r>
          </w:p>
        </w:tc>
        <w:tc>
          <w:tcPr>
            <w:tcW w:w="3402" w:type="dxa"/>
            <w:shd w:val="clear" w:color="auto" w:fill="FFCCFF"/>
          </w:tcPr>
          <w:p w:rsidR="00B96F20" w:rsidRPr="00D47810" w:rsidRDefault="00B96F20" w:rsidP="005C5919">
            <w:pPr>
              <w:spacing w:line="400" w:lineRule="exact"/>
              <w:rPr>
                <w:rFonts w:ascii="標楷體" w:eastAsia="標楷體" w:hAnsi="標楷體"/>
                <w:spacing w:val="-20"/>
              </w:rPr>
            </w:pPr>
            <w:r>
              <w:rPr>
                <w:rFonts w:ascii="標楷體" w:eastAsia="標楷體" w:hAnsi="標楷體" w:hint="eastAsia"/>
                <w:spacing w:val="-20"/>
              </w:rPr>
              <w:t>109</w:t>
            </w:r>
            <w:r w:rsidRPr="00D47810">
              <w:rPr>
                <w:rFonts w:ascii="標楷體" w:eastAsia="標楷體" w:hAnsi="標楷體" w:hint="eastAsia"/>
                <w:spacing w:val="-20"/>
              </w:rPr>
              <w:t>.</w:t>
            </w:r>
            <w:r>
              <w:rPr>
                <w:rFonts w:ascii="標楷體" w:eastAsia="標楷體" w:hAnsi="標楷體" w:hint="eastAsia"/>
                <w:spacing w:val="-20"/>
              </w:rPr>
              <w:t>10.9~109</w:t>
            </w:r>
            <w:r w:rsidRPr="00D47810">
              <w:rPr>
                <w:rFonts w:ascii="標楷體" w:eastAsia="標楷體" w:hAnsi="標楷體" w:hint="eastAsia"/>
                <w:spacing w:val="-20"/>
              </w:rPr>
              <w:t>.</w:t>
            </w:r>
            <w:r>
              <w:rPr>
                <w:rFonts w:ascii="標楷體" w:eastAsia="標楷體" w:hAnsi="標楷體" w:hint="eastAsia"/>
                <w:spacing w:val="-20"/>
              </w:rPr>
              <w:t>10</w:t>
            </w:r>
            <w:r w:rsidRPr="00D47810">
              <w:rPr>
                <w:rFonts w:ascii="標楷體" w:eastAsia="標楷體" w:hAnsi="標楷體" w:hint="eastAsia"/>
                <w:spacing w:val="-20"/>
              </w:rPr>
              <w:t>.</w:t>
            </w:r>
            <w:r>
              <w:rPr>
                <w:rFonts w:ascii="標楷體" w:eastAsia="標楷體" w:hAnsi="標楷體" w:hint="eastAsia"/>
                <w:spacing w:val="-20"/>
              </w:rPr>
              <w:t xml:space="preserve">11  </w:t>
            </w:r>
            <w:r w:rsidRPr="00D47810">
              <w:rPr>
                <w:rFonts w:ascii="標楷體" w:eastAsia="標楷體" w:hAnsi="標楷體" w:hint="eastAsia"/>
                <w:spacing w:val="-20"/>
              </w:rPr>
              <w:t>(</w:t>
            </w:r>
            <w:r>
              <w:rPr>
                <w:rFonts w:ascii="標楷體" w:eastAsia="標楷體" w:hAnsi="標楷體" w:hint="eastAsia"/>
                <w:spacing w:val="-20"/>
              </w:rPr>
              <w:t>國慶日</w:t>
            </w:r>
            <w:r w:rsidRPr="00D47810">
              <w:rPr>
                <w:rFonts w:ascii="標楷體" w:eastAsia="標楷體" w:hAnsi="標楷體" w:hint="eastAsia"/>
                <w:spacing w:val="-20"/>
              </w:rPr>
              <w:t>)</w:t>
            </w:r>
          </w:p>
        </w:tc>
      </w:tr>
    </w:tbl>
    <w:p w:rsidR="00B96F20" w:rsidRPr="009644E5" w:rsidRDefault="00B96F20" w:rsidP="00B96F20">
      <w:pPr>
        <w:pStyle w:val="aa"/>
        <w:numPr>
          <w:ilvl w:val="0"/>
          <w:numId w:val="15"/>
        </w:numPr>
        <w:snapToGrid w:val="0"/>
        <w:spacing w:line="400" w:lineRule="exact"/>
        <w:ind w:leftChars="0" w:left="1624" w:hanging="574"/>
        <w:rPr>
          <w:rFonts w:ascii="標楷體" w:eastAsia="標楷體" w:hAnsi="標楷體"/>
          <w:sz w:val="28"/>
          <w:szCs w:val="28"/>
        </w:rPr>
      </w:pPr>
      <w:r>
        <w:rPr>
          <w:rFonts w:ascii="標楷體" w:eastAsia="標楷體" w:hAnsi="標楷體" w:hint="eastAsia"/>
          <w:sz w:val="28"/>
          <w:szCs w:val="28"/>
        </w:rPr>
        <w:t>第二款星期六被</w:t>
      </w:r>
      <w:r w:rsidRPr="009644E5">
        <w:rPr>
          <w:rFonts w:ascii="標楷體" w:eastAsia="標楷體" w:hAnsi="標楷體" w:hint="eastAsia"/>
          <w:sz w:val="28"/>
          <w:szCs w:val="28"/>
        </w:rPr>
        <w:t>調整為工作日之日期</w:t>
      </w:r>
      <w:r w:rsidRPr="003949DD">
        <w:rPr>
          <w:rFonts w:ascii="標楷體" w:eastAsia="標楷體" w:hAnsi="標楷體" w:hint="eastAsia"/>
          <w:b/>
          <w:sz w:val="28"/>
          <w:szCs w:val="28"/>
        </w:rPr>
        <w:t>應為正常工作日(應正常出勤)</w:t>
      </w:r>
      <w:r w:rsidRPr="009644E5">
        <w:rPr>
          <w:rFonts w:ascii="標楷體" w:eastAsia="標楷體" w:hAnsi="標楷體" w:hint="eastAsia"/>
          <w:sz w:val="28"/>
          <w:szCs w:val="28"/>
        </w:rPr>
        <w:t>，如因有事而無法上班者應依請假規定辦理請假</w:t>
      </w:r>
      <w:r>
        <w:rPr>
          <w:rFonts w:ascii="標楷體" w:eastAsia="標楷體" w:hAnsi="標楷體" w:hint="eastAsia"/>
          <w:sz w:val="28"/>
          <w:szCs w:val="28"/>
        </w:rPr>
        <w:t>，未請假而沒出勤者以曠職論處。</w:t>
      </w:r>
    </w:p>
    <w:p w:rsidR="00B96F20" w:rsidRDefault="00B96F20" w:rsidP="00B96F20">
      <w:pPr>
        <w:pStyle w:val="aa"/>
        <w:snapToGrid w:val="0"/>
        <w:spacing w:line="400" w:lineRule="exact"/>
        <w:ind w:leftChars="0" w:left="1638"/>
        <w:rPr>
          <w:rFonts w:ascii="標楷體" w:eastAsia="標楷體" w:hAnsi="標楷體"/>
          <w:sz w:val="28"/>
          <w:szCs w:val="28"/>
        </w:rPr>
      </w:pPr>
      <w:r>
        <w:rPr>
          <w:rFonts w:ascii="標楷體" w:eastAsia="標楷體" w:hAnsi="標楷體" w:hint="eastAsia"/>
          <w:sz w:val="28"/>
          <w:szCs w:val="28"/>
        </w:rPr>
        <w:t>原工作日</w:t>
      </w:r>
      <w:r w:rsidRPr="009644E5">
        <w:rPr>
          <w:rFonts w:ascii="標楷體" w:eastAsia="標楷體" w:hAnsi="標楷體" w:hint="eastAsia"/>
          <w:sz w:val="28"/>
          <w:szCs w:val="28"/>
        </w:rPr>
        <w:t>調整為休息日之日期</w:t>
      </w:r>
      <w:r w:rsidRPr="003949DD">
        <w:rPr>
          <w:rFonts w:ascii="標楷體" w:eastAsia="標楷體" w:hAnsi="標楷體" w:hint="eastAsia"/>
          <w:b/>
          <w:sz w:val="28"/>
          <w:szCs w:val="28"/>
        </w:rPr>
        <w:t>應為休息日(放假)</w:t>
      </w:r>
      <w:r w:rsidRPr="009644E5">
        <w:rPr>
          <w:rFonts w:ascii="標楷體" w:eastAsia="標楷體" w:hAnsi="標楷體" w:hint="eastAsia"/>
          <w:sz w:val="28"/>
          <w:szCs w:val="28"/>
        </w:rPr>
        <w:t>，如仍有出勤者依休息日加班規定計算加班費或於調整期間(8週內)</w:t>
      </w:r>
      <w:r>
        <w:rPr>
          <w:rFonts w:ascii="標楷體" w:eastAsia="標楷體" w:hAnsi="標楷體" w:hint="eastAsia"/>
          <w:sz w:val="28"/>
          <w:szCs w:val="28"/>
        </w:rPr>
        <w:t>調整</w:t>
      </w:r>
      <w:r w:rsidRPr="009644E5">
        <w:rPr>
          <w:rFonts w:ascii="標楷體" w:eastAsia="標楷體" w:hAnsi="標楷體" w:hint="eastAsia"/>
          <w:sz w:val="28"/>
          <w:szCs w:val="28"/>
        </w:rPr>
        <w:t>補休完畢。</w:t>
      </w:r>
    </w:p>
    <w:p w:rsidR="00B96F20" w:rsidRPr="00D47810" w:rsidRDefault="00B96F20" w:rsidP="00B96F20">
      <w:pPr>
        <w:pStyle w:val="aa"/>
        <w:numPr>
          <w:ilvl w:val="0"/>
          <w:numId w:val="15"/>
        </w:numPr>
        <w:snapToGrid w:val="0"/>
        <w:spacing w:line="400" w:lineRule="exact"/>
        <w:ind w:leftChars="0" w:left="1624" w:hanging="574"/>
        <w:rPr>
          <w:rFonts w:ascii="標楷體" w:eastAsia="標楷體" w:hAnsi="標楷體"/>
          <w:sz w:val="28"/>
          <w:szCs w:val="28"/>
        </w:rPr>
      </w:pPr>
      <w:r>
        <w:rPr>
          <w:rFonts w:ascii="標楷體" w:eastAsia="標楷體" w:hAnsi="標楷體" w:hint="eastAsia"/>
          <w:sz w:val="28"/>
          <w:szCs w:val="28"/>
        </w:rPr>
        <w:t>公司辦公日曆表如附件</w:t>
      </w:r>
    </w:p>
    <w:p w:rsidR="00B96F20" w:rsidRDefault="00B96F20" w:rsidP="00423545">
      <w:pPr>
        <w:pStyle w:val="a3"/>
        <w:kinsoku w:val="0"/>
        <w:overflowPunct w:val="0"/>
        <w:spacing w:beforeLines="50" w:line="360" w:lineRule="exact"/>
        <w:rPr>
          <w:rFonts w:ascii="標楷體" w:eastAsia="標楷體" w:hAnsi="標楷體"/>
          <w:b/>
          <w:sz w:val="28"/>
          <w:szCs w:val="28"/>
        </w:rPr>
      </w:pPr>
      <w:r w:rsidRPr="00533CD4">
        <w:rPr>
          <w:rFonts w:ascii="標楷體" w:eastAsia="標楷體" w:hAnsi="標楷體" w:hint="eastAsia"/>
          <w:b/>
          <w:sz w:val="28"/>
          <w:szCs w:val="28"/>
        </w:rPr>
        <w:t>【決　議】：</w:t>
      </w:r>
    </w:p>
    <w:p w:rsidR="00B96F20" w:rsidRDefault="00B96F20" w:rsidP="00B96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240" w:firstLineChars="284" w:firstLine="795"/>
        <w:rPr>
          <w:rFonts w:ascii="標楷體" w:eastAsia="標楷體" w:hAnsi="標楷體"/>
          <w:color w:val="000000"/>
          <w:kern w:val="0"/>
          <w:sz w:val="28"/>
          <w:szCs w:val="28"/>
        </w:rPr>
      </w:pPr>
      <w:r>
        <w:rPr>
          <w:rFonts w:ascii="標楷體" w:eastAsia="標楷體" w:hAnsi="標楷體" w:hint="eastAsia"/>
          <w:color w:val="000000"/>
          <w:kern w:val="0"/>
          <w:sz w:val="28"/>
          <w:szCs w:val="28"/>
        </w:rPr>
        <w:t>同意109度本公司行事曆休息日、工作日調移按前述說明辦理。</w:t>
      </w:r>
    </w:p>
    <w:p w:rsidR="00B96F20" w:rsidRPr="00940CBF" w:rsidRDefault="00B96F20" w:rsidP="00B96F20">
      <w:pPr>
        <w:pStyle w:val="a3"/>
        <w:kinsoku w:val="0"/>
        <w:overflowPunct w:val="0"/>
        <w:spacing w:line="360" w:lineRule="exact"/>
        <w:ind w:left="480"/>
        <w:rPr>
          <w:rFonts w:ascii="標楷體" w:eastAsia="標楷體" w:hAnsi="標楷體"/>
          <w:sz w:val="28"/>
          <w:szCs w:val="28"/>
        </w:rPr>
      </w:pPr>
    </w:p>
    <w:p w:rsidR="00B96F20" w:rsidRPr="005913DE" w:rsidRDefault="00B96F20" w:rsidP="00B96F20">
      <w:pPr>
        <w:autoSpaceDE w:val="0"/>
        <w:autoSpaceDN w:val="0"/>
        <w:adjustRightInd w:val="0"/>
        <w:spacing w:line="360" w:lineRule="exact"/>
        <w:rPr>
          <w:rFonts w:ascii="標楷體" w:eastAsia="標楷體" w:hAnsi="標楷體"/>
          <w:sz w:val="28"/>
          <w:szCs w:val="28"/>
        </w:rPr>
      </w:pPr>
      <w:r>
        <w:rPr>
          <w:rFonts w:ascii="標楷體" w:eastAsia="標楷體" w:hAnsi="標楷體" w:hint="eastAsia"/>
          <w:sz w:val="28"/>
          <w:szCs w:val="28"/>
        </w:rPr>
        <w:t>參</w:t>
      </w:r>
      <w:r w:rsidRPr="005913DE">
        <w:rPr>
          <w:rFonts w:ascii="標楷體" w:eastAsia="標楷體" w:hAnsi="標楷體" w:hint="eastAsia"/>
          <w:sz w:val="28"/>
          <w:szCs w:val="28"/>
        </w:rPr>
        <w:t>、主席結論：以上提案協商達成共識並做成決議，依照決議事項辦理。</w:t>
      </w:r>
    </w:p>
    <w:p w:rsidR="00B96F20" w:rsidRPr="00AA19AF" w:rsidRDefault="00B96F20" w:rsidP="00B96F20">
      <w:pPr>
        <w:pStyle w:val="a3"/>
        <w:kinsoku w:val="0"/>
        <w:overflowPunct w:val="0"/>
        <w:spacing w:line="360" w:lineRule="exact"/>
        <w:rPr>
          <w:rFonts w:ascii="標楷體" w:eastAsia="標楷體" w:hAnsi="標楷體"/>
          <w:sz w:val="28"/>
          <w:szCs w:val="28"/>
        </w:rPr>
      </w:pPr>
      <w:r>
        <w:rPr>
          <w:rFonts w:ascii="標楷體" w:eastAsia="標楷體" w:hAnsi="標楷體" w:hint="eastAsia"/>
          <w:sz w:val="28"/>
          <w:szCs w:val="28"/>
        </w:rPr>
        <w:t>肆、散會：</w:t>
      </w:r>
      <w:r w:rsidRPr="00AA19AF">
        <w:rPr>
          <w:rFonts w:ascii="標楷體" w:eastAsia="標楷體" w:hAnsi="標楷體" w:hint="eastAsia"/>
          <w:sz w:val="28"/>
          <w:szCs w:val="28"/>
        </w:rPr>
        <w:t>下午</w:t>
      </w:r>
      <w:r>
        <w:rPr>
          <w:rFonts w:ascii="標楷體" w:eastAsia="標楷體" w:hAnsi="標楷體" w:hint="eastAsia"/>
          <w:sz w:val="28"/>
          <w:szCs w:val="28"/>
        </w:rPr>
        <w:t>16</w:t>
      </w:r>
      <w:r w:rsidRPr="00AA19AF">
        <w:rPr>
          <w:rFonts w:ascii="標楷體" w:eastAsia="標楷體" w:hAnsi="標楷體" w:hint="eastAsia"/>
          <w:sz w:val="28"/>
          <w:szCs w:val="28"/>
        </w:rPr>
        <w:t>時</w:t>
      </w:r>
      <w:r>
        <w:rPr>
          <w:rFonts w:ascii="標楷體" w:eastAsia="標楷體" w:hAnsi="標楷體" w:hint="eastAsia"/>
          <w:sz w:val="28"/>
          <w:szCs w:val="28"/>
        </w:rPr>
        <w:t>30</w:t>
      </w:r>
      <w:r w:rsidRPr="00AA19AF">
        <w:rPr>
          <w:rFonts w:ascii="標楷體" w:eastAsia="標楷體" w:hAnsi="標楷體" w:hint="eastAsia"/>
          <w:sz w:val="28"/>
          <w:szCs w:val="28"/>
        </w:rPr>
        <w:t>分</w:t>
      </w:r>
    </w:p>
    <w:p w:rsidR="00B96F20" w:rsidRPr="005913DE" w:rsidRDefault="00B96F20" w:rsidP="00423545">
      <w:pPr>
        <w:pStyle w:val="a3"/>
        <w:kinsoku w:val="0"/>
        <w:overflowPunct w:val="0"/>
        <w:spacing w:beforeLines="50" w:line="360" w:lineRule="exact"/>
        <w:rPr>
          <w:rFonts w:ascii="標楷體" w:eastAsia="標楷體" w:hAnsi="標楷體"/>
          <w:sz w:val="28"/>
          <w:szCs w:val="28"/>
        </w:rPr>
      </w:pPr>
      <w:r w:rsidRPr="005913DE">
        <w:rPr>
          <w:rFonts w:ascii="標楷體" w:eastAsia="標楷體" w:hAnsi="標楷體" w:hint="eastAsia"/>
          <w:sz w:val="28"/>
          <w:szCs w:val="28"/>
        </w:rPr>
        <w:t>主席（簽名）：　　　　　　　　　　　　　　紀錄（簽名）：</w:t>
      </w:r>
    </w:p>
    <w:p w:rsidR="00F1789E" w:rsidRPr="00B96F20" w:rsidRDefault="00F1789E" w:rsidP="00B96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0" w:hangingChars="50" w:hanging="140"/>
        <w:rPr>
          <w:rFonts w:ascii="標楷體" w:eastAsia="標楷體" w:hAnsi="標楷體"/>
          <w:sz w:val="28"/>
          <w:szCs w:val="28"/>
        </w:rPr>
      </w:pPr>
    </w:p>
    <w:sectPr w:rsidR="00F1789E" w:rsidRPr="00B96F20" w:rsidSect="00940CBF">
      <w:footerReference w:type="default" r:id="rId8"/>
      <w:pgSz w:w="11906" w:h="16838"/>
      <w:pgMar w:top="851" w:right="849" w:bottom="993"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0FB" w:rsidRDefault="005610FB" w:rsidP="00FE0ACD">
      <w:r>
        <w:separator/>
      </w:r>
    </w:p>
  </w:endnote>
  <w:endnote w:type="continuationSeparator" w:id="0">
    <w:p w:rsidR="005610FB" w:rsidRDefault="005610FB" w:rsidP="00FE0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DFKaiShu-SB-Estd-BF">
    <w:altName w:val="Arial Unicode MS"/>
    <w:panose1 w:val="00000000000000000000"/>
    <w:charset w:val="86"/>
    <w:family w:val="auto"/>
    <w:notTrueType/>
    <w:pitch w:val="default"/>
    <w:sig w:usb0="00000003" w:usb1="080E0000" w:usb2="00000010" w:usb3="00000000" w:csb0="00140001" w:csb1="00000000"/>
  </w:font>
  <w:font w:name="Calibri-Bold">
    <w:altName w:val="Arial"/>
    <w:panose1 w:val="00000000000000000000"/>
    <w:charset w:val="00"/>
    <w:family w:val="swiss"/>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65" w:rsidRDefault="00914A65">
    <w:pPr>
      <w:pStyle w:val="a6"/>
    </w:pPr>
    <w:r>
      <w:rPr>
        <w:rFonts w:hint="eastAsia"/>
        <w:kern w:val="0"/>
      </w:rPr>
      <w:t xml:space="preserve">                                          </w:t>
    </w:r>
    <w:r>
      <w:rPr>
        <w:rFonts w:hint="eastAsia"/>
        <w:kern w:val="0"/>
      </w:rPr>
      <w:t>第</w:t>
    </w:r>
    <w:r>
      <w:rPr>
        <w:rFonts w:hint="eastAsia"/>
        <w:kern w:val="0"/>
      </w:rPr>
      <w:t xml:space="preserve"> </w:t>
    </w:r>
    <w:r w:rsidR="009E6ABD">
      <w:rPr>
        <w:kern w:val="0"/>
      </w:rPr>
      <w:fldChar w:fldCharType="begin"/>
    </w:r>
    <w:r>
      <w:rPr>
        <w:kern w:val="0"/>
      </w:rPr>
      <w:instrText xml:space="preserve"> PAGE </w:instrText>
    </w:r>
    <w:r w:rsidR="009E6ABD">
      <w:rPr>
        <w:kern w:val="0"/>
      </w:rPr>
      <w:fldChar w:fldCharType="separate"/>
    </w:r>
    <w:r w:rsidR="005610FB">
      <w:rPr>
        <w:noProof/>
        <w:kern w:val="0"/>
      </w:rPr>
      <w:t>1</w:t>
    </w:r>
    <w:r w:rsidR="009E6ABD">
      <w:rPr>
        <w:kern w:val="0"/>
      </w:rPr>
      <w:fldChar w:fldCharType="end"/>
    </w:r>
    <w:r>
      <w:rPr>
        <w:rFonts w:hint="eastAsia"/>
        <w:kern w:val="0"/>
      </w:rPr>
      <w:t xml:space="preserve"> </w:t>
    </w:r>
    <w:r>
      <w:rPr>
        <w:rFonts w:hint="eastAsia"/>
        <w:kern w:val="0"/>
      </w:rPr>
      <w:t>頁，共</w:t>
    </w:r>
    <w:r>
      <w:rPr>
        <w:rFonts w:hint="eastAsia"/>
        <w:kern w:val="0"/>
      </w:rPr>
      <w:t xml:space="preserve"> </w:t>
    </w:r>
    <w:r w:rsidR="009E6ABD">
      <w:rPr>
        <w:kern w:val="0"/>
      </w:rPr>
      <w:fldChar w:fldCharType="begin"/>
    </w:r>
    <w:r>
      <w:rPr>
        <w:kern w:val="0"/>
      </w:rPr>
      <w:instrText xml:space="preserve"> NUMPAGES </w:instrText>
    </w:r>
    <w:r w:rsidR="009E6ABD">
      <w:rPr>
        <w:kern w:val="0"/>
      </w:rPr>
      <w:fldChar w:fldCharType="separate"/>
    </w:r>
    <w:r w:rsidR="005610FB">
      <w:rPr>
        <w:noProof/>
        <w:kern w:val="0"/>
      </w:rPr>
      <w:t>1</w:t>
    </w:r>
    <w:r w:rsidR="009E6ABD">
      <w:rPr>
        <w:kern w:val="0"/>
      </w:rPr>
      <w:fldChar w:fldCharType="end"/>
    </w:r>
    <w:r>
      <w:rPr>
        <w:rFonts w:hint="eastAsia"/>
        <w:kern w:val="0"/>
      </w:rPr>
      <w:t xml:space="preserve"> </w:t>
    </w:r>
    <w:r>
      <w:rPr>
        <w:rFonts w:hint="eastAsia"/>
        <w:kern w:val="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0FB" w:rsidRDefault="005610FB" w:rsidP="00FE0ACD">
      <w:r>
        <w:separator/>
      </w:r>
    </w:p>
  </w:footnote>
  <w:footnote w:type="continuationSeparator" w:id="0">
    <w:p w:rsidR="005610FB" w:rsidRDefault="005610FB" w:rsidP="00FE0A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2BC2"/>
    <w:multiLevelType w:val="hybridMultilevel"/>
    <w:tmpl w:val="FB5CACF2"/>
    <w:lvl w:ilvl="0" w:tplc="17BE21F6">
      <w:start w:val="1"/>
      <w:numFmt w:val="taiwaneseCountingThousand"/>
      <w:lvlText w:val="%1、"/>
      <w:lvlJc w:val="left"/>
      <w:pPr>
        <w:ind w:left="480" w:hanging="480"/>
      </w:pPr>
      <w:rPr>
        <w:rFonts w:cs="Times New Roman" w:hint="eastAsia"/>
        <w:b w:val="0"/>
        <w:bCs w:val="0"/>
        <w:i w:val="0"/>
        <w:iCs w:val="0"/>
        <w:caps w:val="0"/>
        <w:smallCaps w:val="0"/>
        <w:strike w:val="0"/>
        <w:dstrike w:val="0"/>
        <w:outline w:val="0"/>
        <w:shadow w:val="0"/>
        <w:emboss w:val="0"/>
        <w:imprint w:val="0"/>
        <w:vanish w:val="0"/>
        <w:color w:val="000000"/>
        <w:spacing w:val="0"/>
        <w:position w:val="0"/>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7E39D8"/>
    <w:multiLevelType w:val="hybridMultilevel"/>
    <w:tmpl w:val="9DDC8C14"/>
    <w:lvl w:ilvl="0" w:tplc="1E7E15A4">
      <w:start w:val="1"/>
      <w:numFmt w:val="taiwaneseCountingThousand"/>
      <w:suff w:val="nothing"/>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052D40"/>
    <w:multiLevelType w:val="hybridMultilevel"/>
    <w:tmpl w:val="35DE1452"/>
    <w:lvl w:ilvl="0" w:tplc="DF4CFC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F971C43"/>
    <w:multiLevelType w:val="hybridMultilevel"/>
    <w:tmpl w:val="27900482"/>
    <w:lvl w:ilvl="0" w:tplc="17BE21F6">
      <w:start w:val="1"/>
      <w:numFmt w:val="taiwaneseCountingThousand"/>
      <w:lvlText w:val="%1、"/>
      <w:lvlJc w:val="left"/>
      <w:pPr>
        <w:ind w:left="480" w:hanging="480"/>
      </w:pPr>
      <w:rPr>
        <w:rFonts w:cs="Times New Roman" w:hint="eastAsia"/>
        <w:b w:val="0"/>
        <w:bCs w:val="0"/>
        <w:i w:val="0"/>
        <w:iCs w:val="0"/>
        <w:caps w:val="0"/>
        <w:smallCaps w:val="0"/>
        <w:strike w:val="0"/>
        <w:dstrike w:val="0"/>
        <w:outline w:val="0"/>
        <w:shadow w:val="0"/>
        <w:emboss w:val="0"/>
        <w:imprint w:val="0"/>
        <w:vanish w:val="0"/>
        <w:color w:val="000000"/>
        <w:spacing w:val="0"/>
        <w:position w:val="0"/>
        <w:sz w:val="28"/>
        <w:u w:val="none"/>
        <w:vertAlign w:val="baseline"/>
        <w:em w:val="none"/>
      </w:rPr>
    </w:lvl>
    <w:lvl w:ilvl="1" w:tplc="04090019" w:tentative="1">
      <w:start w:val="1"/>
      <w:numFmt w:val="ideographTraditional"/>
      <w:lvlText w:val="%2、"/>
      <w:lvlJc w:val="left"/>
      <w:pPr>
        <w:ind w:left="960" w:hanging="480"/>
      </w:pPr>
    </w:lvl>
    <w:lvl w:ilvl="2" w:tplc="0434ABDA">
      <w:start w:val="1"/>
      <w:numFmt w:val="taiwaneseCountingThousand"/>
      <w:lvlText w:val="（%3）"/>
      <w:lvlJc w:val="left"/>
      <w:pPr>
        <w:ind w:left="1440" w:hanging="480"/>
      </w:pPr>
      <w:rPr>
        <w:rFonts w:hint="default"/>
        <w:b/>
        <w:color w:val="auto"/>
        <w:sz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B570C7"/>
    <w:multiLevelType w:val="hybridMultilevel"/>
    <w:tmpl w:val="68642774"/>
    <w:lvl w:ilvl="0" w:tplc="D3AAD950">
      <w:start w:val="1"/>
      <w:numFmt w:val="taiwaneseCountingThousand"/>
      <w:lvlText w:val="(%1)"/>
      <w:lvlJc w:val="left"/>
      <w:pPr>
        <w:ind w:left="1260" w:hanging="480"/>
      </w:pPr>
      <w:rPr>
        <w:rFonts w:cs="Times New Roman" w:hint="eastAsia"/>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5">
    <w:nsid w:val="27CA3BF4"/>
    <w:multiLevelType w:val="hybridMultilevel"/>
    <w:tmpl w:val="A53EBF1C"/>
    <w:lvl w:ilvl="0" w:tplc="11CE58A2">
      <w:start w:val="1"/>
      <w:numFmt w:val="taiwaneseCountingThousand"/>
      <w:suff w:val="nothing"/>
      <w:lvlText w:val="%1、"/>
      <w:lvlJc w:val="left"/>
      <w:pPr>
        <w:ind w:left="855" w:hanging="855"/>
      </w:pPr>
      <w:rPr>
        <w:rFonts w:cs="Times New Roman" w:hint="eastAsia"/>
        <w:b w:val="0"/>
        <w:bCs w:val="0"/>
        <w:i w:val="0"/>
        <w:iCs w:val="0"/>
        <w:caps w:val="0"/>
        <w:smallCaps w:val="0"/>
        <w:strike w:val="0"/>
        <w:dstrike w:val="0"/>
        <w:outline w:val="0"/>
        <w:shadow w:val="0"/>
        <w:emboss w:val="0"/>
        <w:imprint w:val="0"/>
        <w:vanish w:val="0"/>
        <w:color w:val="000000"/>
        <w:spacing w:val="0"/>
        <w:position w:val="0"/>
        <w:sz w:val="28"/>
        <w:u w:val="none"/>
        <w:vertAlign w:val="baseline"/>
        <w:em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9B87EF4"/>
    <w:multiLevelType w:val="hybridMultilevel"/>
    <w:tmpl w:val="1A80F284"/>
    <w:lvl w:ilvl="0" w:tplc="DA1E4ED0">
      <w:start w:val="1"/>
      <w:numFmt w:val="taiwaneseCountingThousand"/>
      <w:suff w:val="nothing"/>
      <w:lvlText w:val="%1、"/>
      <w:lvlJc w:val="left"/>
      <w:pPr>
        <w:ind w:left="480" w:hanging="480"/>
      </w:pPr>
      <w:rPr>
        <w:rFonts w:cs="Times New Roman" w:hint="eastAsia"/>
        <w:b w:val="0"/>
        <w:bCs w:val="0"/>
        <w:i w:val="0"/>
        <w:iCs w:val="0"/>
        <w:caps w:val="0"/>
        <w:smallCaps w:val="0"/>
        <w:strike w:val="0"/>
        <w:dstrike w:val="0"/>
        <w:outline w:val="0"/>
        <w:shadow w:val="0"/>
        <w:emboss w:val="0"/>
        <w:imprint w:val="0"/>
        <w:vanish w:val="0"/>
        <w:color w:val="000000"/>
        <w:spacing w:val="0"/>
        <w:position w:val="0"/>
        <w:sz w:val="28"/>
        <w:u w:val="none"/>
        <w:vertAlign w:val="baseline"/>
        <w:em w:val="none"/>
      </w:rPr>
    </w:lvl>
    <w:lvl w:ilvl="1" w:tplc="04090019">
      <w:start w:val="1"/>
      <w:numFmt w:val="ideographTraditional"/>
      <w:lvlText w:val="%2、"/>
      <w:lvlJc w:val="left"/>
      <w:pPr>
        <w:ind w:left="1716" w:hanging="480"/>
      </w:pPr>
    </w:lvl>
    <w:lvl w:ilvl="2" w:tplc="0409001B">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7">
    <w:nsid w:val="3E686992"/>
    <w:multiLevelType w:val="hybridMultilevel"/>
    <w:tmpl w:val="E1D8BDE4"/>
    <w:lvl w:ilvl="0" w:tplc="9146B428">
      <w:start w:val="1"/>
      <w:numFmt w:val="taiwaneseCountingThousand"/>
      <w:suff w:val="nothing"/>
      <w:lvlText w:val="%1、"/>
      <w:lvlJc w:val="left"/>
      <w:pPr>
        <w:ind w:left="720" w:hanging="720"/>
      </w:pPr>
      <w:rPr>
        <w:rFonts w:hint="default"/>
        <w:sz w:val="28"/>
        <w:szCs w:val="28"/>
        <w:lang w:val="en-US"/>
      </w:rPr>
    </w:lvl>
    <w:lvl w:ilvl="1" w:tplc="78107D26">
      <w:start w:val="1"/>
      <w:numFmt w:val="taiwaneseCountingThousand"/>
      <w:lvlText w:val="(%2）"/>
      <w:lvlJc w:val="left"/>
      <w:pPr>
        <w:tabs>
          <w:tab w:val="num" w:pos="1200"/>
        </w:tabs>
        <w:ind w:left="1200" w:hanging="720"/>
      </w:pPr>
      <w:rPr>
        <w:rFonts w:hint="default"/>
      </w:rPr>
    </w:lvl>
    <w:lvl w:ilvl="2" w:tplc="AF7EFEAE">
      <w:start w:val="2"/>
      <w:numFmt w:val="taiwaneseCountingThousand"/>
      <w:lvlText w:val="（%3）"/>
      <w:lvlJc w:val="left"/>
      <w:pPr>
        <w:tabs>
          <w:tab w:val="num" w:pos="1815"/>
        </w:tabs>
        <w:ind w:left="1815" w:hanging="855"/>
      </w:pPr>
      <w:rPr>
        <w:rFonts w:hint="default"/>
      </w:rPr>
    </w:lvl>
    <w:lvl w:ilvl="3" w:tplc="8EB8B718">
      <w:start w:val="1"/>
      <w:numFmt w:val="taiwaneseCountingThousand"/>
      <w:lvlText w:val="(%4)"/>
      <w:lvlJc w:val="left"/>
      <w:pPr>
        <w:tabs>
          <w:tab w:val="num" w:pos="2160"/>
        </w:tabs>
        <w:ind w:left="2160" w:hanging="720"/>
      </w:pPr>
      <w:rPr>
        <w:rFonts w:hint="default"/>
      </w:rPr>
    </w:lvl>
    <w:lvl w:ilvl="4" w:tplc="7D2ECBA6">
      <w:start w:val="1"/>
      <w:numFmt w:val="decimal"/>
      <w:lvlText w:val="%5."/>
      <w:lvlJc w:val="left"/>
      <w:pPr>
        <w:ind w:left="2280" w:hanging="360"/>
      </w:pPr>
      <w:rPr>
        <w:rFonts w:hint="default"/>
      </w:rPr>
    </w:lvl>
    <w:lvl w:ilvl="5" w:tplc="CDBAFB82">
      <w:start w:val="1"/>
      <w:numFmt w:val="decimalFullWidth"/>
      <w:lvlText w:val="（%6）"/>
      <w:lvlJc w:val="left"/>
      <w:pPr>
        <w:ind w:left="3120" w:hanging="72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7E2DEB"/>
    <w:multiLevelType w:val="hybridMultilevel"/>
    <w:tmpl w:val="6E2ABA50"/>
    <w:lvl w:ilvl="0" w:tplc="BFE09570">
      <w:start w:val="1"/>
      <w:numFmt w:val="taiwaneseCountingThousand"/>
      <w:suff w:val="nothing"/>
      <w:lvlText w:val="%1、"/>
      <w:lvlJc w:val="left"/>
      <w:pPr>
        <w:ind w:left="855" w:hanging="855"/>
      </w:pPr>
      <w:rPr>
        <w:rFonts w:cs="Times New Roman" w:hint="eastAsia"/>
        <w:b w:val="0"/>
        <w:bCs w:val="0"/>
        <w:i w:val="0"/>
        <w:iCs w:val="0"/>
        <w:caps w:val="0"/>
        <w:smallCaps w:val="0"/>
        <w:strike w:val="0"/>
        <w:dstrike w:val="0"/>
        <w:outline w:val="0"/>
        <w:shadow w:val="0"/>
        <w:emboss w:val="0"/>
        <w:imprint w:val="0"/>
        <w:vanish w:val="0"/>
        <w:color w:val="000000"/>
        <w:spacing w:val="0"/>
        <w:position w:val="0"/>
        <w:sz w:val="28"/>
        <w:u w:val="none"/>
        <w:vertAlign w:val="baseli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DF20830"/>
    <w:multiLevelType w:val="hybridMultilevel"/>
    <w:tmpl w:val="3A60CEE2"/>
    <w:lvl w:ilvl="0" w:tplc="51EAEC22">
      <w:start w:val="1"/>
      <w:numFmt w:val="taiwaneseCountingThousand"/>
      <w:lvlText w:val="%1、"/>
      <w:lvlJc w:val="left"/>
      <w:pPr>
        <w:tabs>
          <w:tab w:val="num" w:pos="480"/>
        </w:tabs>
        <w:ind w:left="480" w:hanging="480"/>
      </w:pPr>
      <w:rPr>
        <w:b/>
      </w:rPr>
    </w:lvl>
    <w:lvl w:ilvl="1" w:tplc="04090003">
      <w:start w:val="1"/>
      <w:numFmt w:val="bullet"/>
      <w:lvlText w:val=""/>
      <w:lvlJc w:val="left"/>
      <w:pPr>
        <w:tabs>
          <w:tab w:val="num" w:pos="960"/>
        </w:tabs>
        <w:ind w:left="960" w:hanging="480"/>
      </w:pPr>
      <w:rPr>
        <w:rFonts w:ascii="Wingdings" w:hAnsi="Wingdings" w:hint="default"/>
      </w:rPr>
    </w:lvl>
    <w:lvl w:ilvl="2" w:tplc="B4E2CD1A">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FDD0A19"/>
    <w:multiLevelType w:val="hybridMultilevel"/>
    <w:tmpl w:val="FBC0A588"/>
    <w:lvl w:ilvl="0" w:tplc="17BE21F6">
      <w:start w:val="1"/>
      <w:numFmt w:val="taiwaneseCountingThousand"/>
      <w:lvlText w:val="%1、"/>
      <w:lvlJc w:val="left"/>
      <w:pPr>
        <w:tabs>
          <w:tab w:val="num" w:pos="480"/>
        </w:tabs>
        <w:ind w:left="480" w:hanging="480"/>
      </w:pPr>
      <w:rPr>
        <w:rFonts w:cs="Times New Roman" w:hint="eastAsia"/>
        <w:b w:val="0"/>
        <w:bCs w:val="0"/>
        <w:i w:val="0"/>
        <w:iCs w:val="0"/>
        <w:caps w:val="0"/>
        <w:smallCaps w:val="0"/>
        <w:strike w:val="0"/>
        <w:dstrike w:val="0"/>
        <w:outline w:val="0"/>
        <w:shadow w:val="0"/>
        <w:emboss w:val="0"/>
        <w:imprint w:val="0"/>
        <w:vanish w:val="0"/>
        <w:color w:val="000000"/>
        <w:spacing w:val="0"/>
        <w:position w:val="0"/>
        <w:sz w:val="28"/>
        <w:u w:val="none"/>
        <w:vertAlign w:val="baseli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1394BEB"/>
    <w:multiLevelType w:val="hybridMultilevel"/>
    <w:tmpl w:val="EA460AC0"/>
    <w:lvl w:ilvl="0" w:tplc="62A6FB9A">
      <w:start w:val="1"/>
      <w:numFmt w:val="taiwaneseCountingThousand"/>
      <w:suff w:val="nothing"/>
      <w:lvlText w:val="%1、"/>
      <w:lvlJc w:val="left"/>
      <w:pPr>
        <w:ind w:left="720" w:hanging="720"/>
      </w:pPr>
      <w:rPr>
        <w:rFonts w:ascii="標楷體" w:eastAsia="標楷體" w:hAnsi="標楷體" w:hint="default"/>
      </w:rPr>
    </w:lvl>
    <w:lvl w:ilvl="1" w:tplc="C714FD9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DD7586D"/>
    <w:multiLevelType w:val="hybridMultilevel"/>
    <w:tmpl w:val="C2C0D04C"/>
    <w:lvl w:ilvl="0" w:tplc="DF4CFC22">
      <w:start w:val="1"/>
      <w:numFmt w:val="taiwaneseCountingThousand"/>
      <w:lvlText w:val="%1、"/>
      <w:lvlJc w:val="left"/>
      <w:pPr>
        <w:tabs>
          <w:tab w:val="num" w:pos="480"/>
        </w:tabs>
        <w:ind w:left="480" w:hanging="480"/>
      </w:pPr>
      <w:rPr>
        <w:rFonts w:hint="eastAsia"/>
      </w:rPr>
    </w:lvl>
    <w:lvl w:ilvl="1" w:tplc="AE185AB8">
      <w:start w:val="1"/>
      <w:numFmt w:val="bullet"/>
      <w:suff w:val="nothing"/>
      <w:lvlText w:val=""/>
      <w:lvlJc w:val="left"/>
      <w:pPr>
        <w:ind w:left="102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E5166AD"/>
    <w:multiLevelType w:val="hybridMultilevel"/>
    <w:tmpl w:val="F4448652"/>
    <w:lvl w:ilvl="0" w:tplc="DF4CFC22">
      <w:start w:val="1"/>
      <w:numFmt w:val="taiwaneseCountingThousand"/>
      <w:lvlText w:val="%1、"/>
      <w:lvlJc w:val="left"/>
      <w:pPr>
        <w:tabs>
          <w:tab w:val="num" w:pos="480"/>
        </w:tabs>
        <w:ind w:left="480" w:hanging="480"/>
      </w:pPr>
      <w:rPr>
        <w:rFonts w:hint="eastAsia"/>
      </w:rPr>
    </w:lvl>
    <w:lvl w:ilvl="1" w:tplc="0434ABDA">
      <w:start w:val="1"/>
      <w:numFmt w:val="taiwaneseCountingThousand"/>
      <w:lvlText w:val="（%2）"/>
      <w:lvlJc w:val="left"/>
      <w:pPr>
        <w:tabs>
          <w:tab w:val="num" w:pos="1335"/>
        </w:tabs>
        <w:ind w:left="1335" w:hanging="855"/>
      </w:pPr>
      <w:rPr>
        <w:rFonts w:hint="default"/>
        <w:b/>
        <w:color w:val="auto"/>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AA71B09"/>
    <w:multiLevelType w:val="hybridMultilevel"/>
    <w:tmpl w:val="9D4029BC"/>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D950595"/>
    <w:multiLevelType w:val="hybridMultilevel"/>
    <w:tmpl w:val="D43480C4"/>
    <w:lvl w:ilvl="0" w:tplc="51EAEC22">
      <w:start w:val="1"/>
      <w:numFmt w:val="taiwaneseCountingThousand"/>
      <w:lvlText w:val="%1、"/>
      <w:lvlJc w:val="left"/>
      <w:pPr>
        <w:tabs>
          <w:tab w:val="num" w:pos="480"/>
        </w:tabs>
        <w:ind w:left="480" w:hanging="480"/>
      </w:pPr>
      <w:rPr>
        <w:b/>
      </w:rPr>
    </w:lvl>
    <w:lvl w:ilvl="1" w:tplc="39F0069C">
      <w:start w:val="1"/>
      <w:numFmt w:val="bullet"/>
      <w:suff w:val="nothing"/>
      <w:lvlText w:val=""/>
      <w:lvlJc w:val="left"/>
      <w:pPr>
        <w:ind w:left="960" w:hanging="480"/>
      </w:pPr>
      <w:rPr>
        <w:rFonts w:ascii="Wingdings" w:hAnsi="Wingdings" w:hint="default"/>
      </w:rPr>
    </w:lvl>
    <w:lvl w:ilvl="2" w:tplc="B4E2CD1A">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2"/>
  </w:num>
  <w:num w:numId="3">
    <w:abstractNumId w:val="14"/>
  </w:num>
  <w:num w:numId="4">
    <w:abstractNumId w:val="9"/>
  </w:num>
  <w:num w:numId="5">
    <w:abstractNumId w:val="2"/>
  </w:num>
  <w:num w:numId="6">
    <w:abstractNumId w:val="5"/>
  </w:num>
  <w:num w:numId="7">
    <w:abstractNumId w:val="8"/>
  </w:num>
  <w:num w:numId="8">
    <w:abstractNumId w:val="15"/>
  </w:num>
  <w:num w:numId="9">
    <w:abstractNumId w:val="11"/>
  </w:num>
  <w:num w:numId="10">
    <w:abstractNumId w:val="0"/>
  </w:num>
  <w:num w:numId="11">
    <w:abstractNumId w:val="10"/>
  </w:num>
  <w:num w:numId="12">
    <w:abstractNumId w:val="3"/>
  </w:num>
  <w:num w:numId="13">
    <w:abstractNumId w:val="6"/>
  </w:num>
  <w:num w:numId="14">
    <w:abstractNumId w:val="1"/>
  </w:num>
  <w:num w:numId="15">
    <w:abstractNumId w:val="7"/>
  </w:num>
  <w:num w:numId="16">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stylePaneFormatFilter w:val="3F01"/>
  <w:defaultTabStop w:val="0"/>
  <w:displayHorizontalDrawingGridEvery w:val="0"/>
  <w:displayVerticalDrawingGridEvery w:val="2"/>
  <w:characterSpacingControl w:val="compressPunctuation"/>
  <w:savePreviewPicture/>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789E"/>
    <w:rsid w:val="00020355"/>
    <w:rsid w:val="0003097B"/>
    <w:rsid w:val="00035620"/>
    <w:rsid w:val="000620E2"/>
    <w:rsid w:val="00075BA7"/>
    <w:rsid w:val="0009044F"/>
    <w:rsid w:val="0009519F"/>
    <w:rsid w:val="000A0FDA"/>
    <w:rsid w:val="000A751D"/>
    <w:rsid w:val="000E24EA"/>
    <w:rsid w:val="000E4516"/>
    <w:rsid w:val="000F062A"/>
    <w:rsid w:val="000F2E4B"/>
    <w:rsid w:val="000F3D42"/>
    <w:rsid w:val="000F717B"/>
    <w:rsid w:val="00115723"/>
    <w:rsid w:val="00120FBF"/>
    <w:rsid w:val="0012535B"/>
    <w:rsid w:val="00126234"/>
    <w:rsid w:val="00135A90"/>
    <w:rsid w:val="0013748D"/>
    <w:rsid w:val="001407B0"/>
    <w:rsid w:val="00142329"/>
    <w:rsid w:val="001469C1"/>
    <w:rsid w:val="00152778"/>
    <w:rsid w:val="00156D95"/>
    <w:rsid w:val="001624BA"/>
    <w:rsid w:val="0017708C"/>
    <w:rsid w:val="00180265"/>
    <w:rsid w:val="001A524E"/>
    <w:rsid w:val="001B3403"/>
    <w:rsid w:val="001B6F49"/>
    <w:rsid w:val="001C2BD8"/>
    <w:rsid w:val="001C7F26"/>
    <w:rsid w:val="001D4C7D"/>
    <w:rsid w:val="001D56EA"/>
    <w:rsid w:val="001D5A45"/>
    <w:rsid w:val="001E12A1"/>
    <w:rsid w:val="001E1E71"/>
    <w:rsid w:val="0021158B"/>
    <w:rsid w:val="00224FA2"/>
    <w:rsid w:val="002350E6"/>
    <w:rsid w:val="00242AFF"/>
    <w:rsid w:val="00246ACE"/>
    <w:rsid w:val="00255305"/>
    <w:rsid w:val="00275A22"/>
    <w:rsid w:val="0028099B"/>
    <w:rsid w:val="00307C4E"/>
    <w:rsid w:val="003121D5"/>
    <w:rsid w:val="00325284"/>
    <w:rsid w:val="0034163B"/>
    <w:rsid w:val="00350E36"/>
    <w:rsid w:val="003517C6"/>
    <w:rsid w:val="00363075"/>
    <w:rsid w:val="00365F69"/>
    <w:rsid w:val="00366E32"/>
    <w:rsid w:val="003706E0"/>
    <w:rsid w:val="00370A2D"/>
    <w:rsid w:val="00372F05"/>
    <w:rsid w:val="003748F5"/>
    <w:rsid w:val="003826AB"/>
    <w:rsid w:val="00397A72"/>
    <w:rsid w:val="003B0B65"/>
    <w:rsid w:val="003C2B57"/>
    <w:rsid w:val="003C5963"/>
    <w:rsid w:val="003D686A"/>
    <w:rsid w:val="003E2EC0"/>
    <w:rsid w:val="003E5722"/>
    <w:rsid w:val="003F4838"/>
    <w:rsid w:val="00400D52"/>
    <w:rsid w:val="00406341"/>
    <w:rsid w:val="0041144E"/>
    <w:rsid w:val="00423335"/>
    <w:rsid w:val="00423545"/>
    <w:rsid w:val="004534D2"/>
    <w:rsid w:val="00457981"/>
    <w:rsid w:val="004676E5"/>
    <w:rsid w:val="00474F6C"/>
    <w:rsid w:val="004A5048"/>
    <w:rsid w:val="004C0E0A"/>
    <w:rsid w:val="004D1EF3"/>
    <w:rsid w:val="004D6B63"/>
    <w:rsid w:val="005056F9"/>
    <w:rsid w:val="0051418B"/>
    <w:rsid w:val="00515105"/>
    <w:rsid w:val="00526CE3"/>
    <w:rsid w:val="00530067"/>
    <w:rsid w:val="005338E2"/>
    <w:rsid w:val="00533CD4"/>
    <w:rsid w:val="00543372"/>
    <w:rsid w:val="005516C8"/>
    <w:rsid w:val="0055505D"/>
    <w:rsid w:val="005610FB"/>
    <w:rsid w:val="00581555"/>
    <w:rsid w:val="005913DE"/>
    <w:rsid w:val="00594859"/>
    <w:rsid w:val="005B3F6E"/>
    <w:rsid w:val="005C5752"/>
    <w:rsid w:val="0060015C"/>
    <w:rsid w:val="0060040A"/>
    <w:rsid w:val="006013B1"/>
    <w:rsid w:val="006114EB"/>
    <w:rsid w:val="00612E03"/>
    <w:rsid w:val="00617B5F"/>
    <w:rsid w:val="00634B07"/>
    <w:rsid w:val="00640215"/>
    <w:rsid w:val="006452B2"/>
    <w:rsid w:val="0064576E"/>
    <w:rsid w:val="006540BD"/>
    <w:rsid w:val="00657AC7"/>
    <w:rsid w:val="00660289"/>
    <w:rsid w:val="0066040F"/>
    <w:rsid w:val="00670AC7"/>
    <w:rsid w:val="0067584D"/>
    <w:rsid w:val="006A18B4"/>
    <w:rsid w:val="006A7BBE"/>
    <w:rsid w:val="006C0732"/>
    <w:rsid w:val="006D0A0A"/>
    <w:rsid w:val="006F6FFA"/>
    <w:rsid w:val="00726C1F"/>
    <w:rsid w:val="0073699A"/>
    <w:rsid w:val="00736F13"/>
    <w:rsid w:val="0074498D"/>
    <w:rsid w:val="00774577"/>
    <w:rsid w:val="00775CB6"/>
    <w:rsid w:val="00791A82"/>
    <w:rsid w:val="00792E8A"/>
    <w:rsid w:val="00796B3B"/>
    <w:rsid w:val="00796E08"/>
    <w:rsid w:val="00797E46"/>
    <w:rsid w:val="007B2B40"/>
    <w:rsid w:val="007C09E8"/>
    <w:rsid w:val="007D7F0B"/>
    <w:rsid w:val="007E2A16"/>
    <w:rsid w:val="007F7488"/>
    <w:rsid w:val="0081032B"/>
    <w:rsid w:val="0081218E"/>
    <w:rsid w:val="00814F85"/>
    <w:rsid w:val="0084318B"/>
    <w:rsid w:val="00843B4C"/>
    <w:rsid w:val="00853234"/>
    <w:rsid w:val="008632EF"/>
    <w:rsid w:val="008827F7"/>
    <w:rsid w:val="00882EDE"/>
    <w:rsid w:val="008901EC"/>
    <w:rsid w:val="008E1068"/>
    <w:rsid w:val="00905DCE"/>
    <w:rsid w:val="009144E0"/>
    <w:rsid w:val="00914A65"/>
    <w:rsid w:val="0092228D"/>
    <w:rsid w:val="0092575D"/>
    <w:rsid w:val="00930756"/>
    <w:rsid w:val="009367B3"/>
    <w:rsid w:val="00940CBF"/>
    <w:rsid w:val="00950312"/>
    <w:rsid w:val="00950FFE"/>
    <w:rsid w:val="009652E0"/>
    <w:rsid w:val="009716F6"/>
    <w:rsid w:val="0099586E"/>
    <w:rsid w:val="009A4936"/>
    <w:rsid w:val="009B03AF"/>
    <w:rsid w:val="009B583E"/>
    <w:rsid w:val="009C5C84"/>
    <w:rsid w:val="009D71A4"/>
    <w:rsid w:val="009E6ABD"/>
    <w:rsid w:val="00A003C5"/>
    <w:rsid w:val="00A0308A"/>
    <w:rsid w:val="00A128B7"/>
    <w:rsid w:val="00A21DF8"/>
    <w:rsid w:val="00A2687E"/>
    <w:rsid w:val="00A574B6"/>
    <w:rsid w:val="00A651BD"/>
    <w:rsid w:val="00A7201B"/>
    <w:rsid w:val="00A87F24"/>
    <w:rsid w:val="00AA125B"/>
    <w:rsid w:val="00AA19AF"/>
    <w:rsid w:val="00AA781B"/>
    <w:rsid w:val="00AB3602"/>
    <w:rsid w:val="00AC0313"/>
    <w:rsid w:val="00AE21B9"/>
    <w:rsid w:val="00AF7C0C"/>
    <w:rsid w:val="00B160AA"/>
    <w:rsid w:val="00B164BE"/>
    <w:rsid w:val="00B3006A"/>
    <w:rsid w:val="00B50521"/>
    <w:rsid w:val="00B73A19"/>
    <w:rsid w:val="00B77694"/>
    <w:rsid w:val="00B80FFA"/>
    <w:rsid w:val="00B82D5C"/>
    <w:rsid w:val="00B91AF2"/>
    <w:rsid w:val="00B96D9F"/>
    <w:rsid w:val="00B96F20"/>
    <w:rsid w:val="00BB102F"/>
    <w:rsid w:val="00BC4499"/>
    <w:rsid w:val="00BE14FF"/>
    <w:rsid w:val="00C03BBF"/>
    <w:rsid w:val="00C23726"/>
    <w:rsid w:val="00C85E93"/>
    <w:rsid w:val="00CA3967"/>
    <w:rsid w:val="00CD611F"/>
    <w:rsid w:val="00CD744A"/>
    <w:rsid w:val="00CE5E0E"/>
    <w:rsid w:val="00CF5870"/>
    <w:rsid w:val="00D01CEC"/>
    <w:rsid w:val="00D0284C"/>
    <w:rsid w:val="00D02CB5"/>
    <w:rsid w:val="00D21563"/>
    <w:rsid w:val="00D31C20"/>
    <w:rsid w:val="00D427F6"/>
    <w:rsid w:val="00D50F8C"/>
    <w:rsid w:val="00D67B83"/>
    <w:rsid w:val="00D71E0D"/>
    <w:rsid w:val="00D74C2A"/>
    <w:rsid w:val="00D84AEB"/>
    <w:rsid w:val="00DB0923"/>
    <w:rsid w:val="00DB3D87"/>
    <w:rsid w:val="00DC220B"/>
    <w:rsid w:val="00DD106A"/>
    <w:rsid w:val="00DD305C"/>
    <w:rsid w:val="00DD6ACF"/>
    <w:rsid w:val="00DE35F0"/>
    <w:rsid w:val="00E008B8"/>
    <w:rsid w:val="00E253FA"/>
    <w:rsid w:val="00E54876"/>
    <w:rsid w:val="00E8395F"/>
    <w:rsid w:val="00E867A6"/>
    <w:rsid w:val="00E907E7"/>
    <w:rsid w:val="00E913F3"/>
    <w:rsid w:val="00E9158D"/>
    <w:rsid w:val="00EA7DB8"/>
    <w:rsid w:val="00EC11F9"/>
    <w:rsid w:val="00ED09B5"/>
    <w:rsid w:val="00EE5E38"/>
    <w:rsid w:val="00EF423B"/>
    <w:rsid w:val="00F1789E"/>
    <w:rsid w:val="00F37D81"/>
    <w:rsid w:val="00F402F4"/>
    <w:rsid w:val="00F414A0"/>
    <w:rsid w:val="00F466D0"/>
    <w:rsid w:val="00F519F5"/>
    <w:rsid w:val="00F57F35"/>
    <w:rsid w:val="00F764C5"/>
    <w:rsid w:val="00FB6813"/>
    <w:rsid w:val="00FC6C95"/>
    <w:rsid w:val="00FC7631"/>
    <w:rsid w:val="00FD0FC7"/>
    <w:rsid w:val="00FD2163"/>
    <w:rsid w:val="00FD2D7F"/>
    <w:rsid w:val="00FD6A3C"/>
    <w:rsid w:val="00FE0212"/>
    <w:rsid w:val="00FE0ACD"/>
    <w:rsid w:val="00FF119B"/>
    <w:rsid w:val="00FF462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789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1789E"/>
    <w:rPr>
      <w:rFonts w:ascii="細明體" w:eastAsia="細明體" w:hAnsi="Courier New"/>
    </w:rPr>
  </w:style>
  <w:style w:type="paragraph" w:styleId="a4">
    <w:name w:val="header"/>
    <w:basedOn w:val="a"/>
    <w:link w:val="a5"/>
    <w:rsid w:val="00FE0ACD"/>
    <w:pPr>
      <w:tabs>
        <w:tab w:val="center" w:pos="4153"/>
        <w:tab w:val="right" w:pos="8306"/>
      </w:tabs>
      <w:snapToGrid w:val="0"/>
    </w:pPr>
    <w:rPr>
      <w:sz w:val="20"/>
      <w:szCs w:val="20"/>
    </w:rPr>
  </w:style>
  <w:style w:type="character" w:customStyle="1" w:styleId="a5">
    <w:name w:val="頁首 字元"/>
    <w:basedOn w:val="a0"/>
    <w:link w:val="a4"/>
    <w:rsid w:val="00FE0ACD"/>
    <w:rPr>
      <w:kern w:val="2"/>
    </w:rPr>
  </w:style>
  <w:style w:type="paragraph" w:styleId="a6">
    <w:name w:val="footer"/>
    <w:basedOn w:val="a"/>
    <w:link w:val="a7"/>
    <w:rsid w:val="00FE0ACD"/>
    <w:pPr>
      <w:tabs>
        <w:tab w:val="center" w:pos="4153"/>
        <w:tab w:val="right" w:pos="8306"/>
      </w:tabs>
      <w:snapToGrid w:val="0"/>
    </w:pPr>
    <w:rPr>
      <w:sz w:val="20"/>
      <w:szCs w:val="20"/>
    </w:rPr>
  </w:style>
  <w:style w:type="character" w:customStyle="1" w:styleId="a7">
    <w:name w:val="頁尾 字元"/>
    <w:basedOn w:val="a0"/>
    <w:link w:val="a6"/>
    <w:rsid w:val="00FE0ACD"/>
    <w:rPr>
      <w:kern w:val="2"/>
    </w:rPr>
  </w:style>
  <w:style w:type="table" w:styleId="a8">
    <w:name w:val="Table Grid"/>
    <w:basedOn w:val="a1"/>
    <w:rsid w:val="004D1EF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C03BBF"/>
    <w:rPr>
      <w:color w:val="0000FF"/>
      <w:u w:val="single"/>
    </w:rPr>
  </w:style>
  <w:style w:type="paragraph" w:styleId="Web">
    <w:name w:val="Normal (Web)"/>
    <w:basedOn w:val="a"/>
    <w:rsid w:val="001469C1"/>
    <w:pPr>
      <w:widowControl/>
      <w:spacing w:before="100" w:beforeAutospacing="1" w:after="100" w:afterAutospacing="1"/>
    </w:pPr>
    <w:rPr>
      <w:rFonts w:ascii="Arial Unicode MS" w:eastAsia="Arial Unicode MS" w:hAnsi="Arial Unicode MS" w:cs="Arial Unicode MS"/>
      <w:color w:val="000000"/>
      <w:kern w:val="0"/>
    </w:rPr>
  </w:style>
  <w:style w:type="paragraph" w:customStyle="1" w:styleId="1">
    <w:name w:val="本文縮排1"/>
    <w:basedOn w:val="a"/>
    <w:rsid w:val="000F062A"/>
    <w:pPr>
      <w:snapToGrid w:val="0"/>
      <w:spacing w:line="480" w:lineRule="atLeast"/>
      <w:ind w:left="574"/>
      <w:jc w:val="both"/>
    </w:pPr>
    <w:rPr>
      <w:rFonts w:ascii="標楷體" w:eastAsia="標楷體"/>
    </w:rPr>
  </w:style>
  <w:style w:type="paragraph" w:styleId="HTML">
    <w:name w:val="HTML Preformatted"/>
    <w:basedOn w:val="a"/>
    <w:link w:val="HTML0"/>
    <w:uiPriority w:val="99"/>
    <w:unhideWhenUsed/>
    <w:rsid w:val="00F57F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F57F35"/>
    <w:rPr>
      <w:rFonts w:ascii="細明體" w:eastAsia="細明體" w:hAnsi="細明體" w:cs="細明體"/>
      <w:sz w:val="24"/>
      <w:szCs w:val="24"/>
    </w:rPr>
  </w:style>
  <w:style w:type="paragraph" w:styleId="aa">
    <w:name w:val="List Paragraph"/>
    <w:basedOn w:val="a"/>
    <w:uiPriority w:val="34"/>
    <w:qFormat/>
    <w:rsid w:val="003826AB"/>
    <w:pPr>
      <w:ind w:leftChars="200" w:left="480"/>
    </w:pPr>
  </w:style>
  <w:style w:type="paragraph" w:customStyle="1" w:styleId="ab">
    <w:name w:val="說明"/>
    <w:basedOn w:val="aa"/>
    <w:qFormat/>
    <w:rsid w:val="008E1068"/>
    <w:pPr>
      <w:autoSpaceDE w:val="0"/>
      <w:autoSpaceDN w:val="0"/>
      <w:adjustRightInd w:val="0"/>
      <w:spacing w:line="360" w:lineRule="exact"/>
      <w:ind w:leftChars="0" w:left="1260" w:hangingChars="450" w:hanging="1260"/>
    </w:pPr>
    <w:rPr>
      <w:rFonts w:ascii="標楷體" w:eastAsia="標楷體" w:hAnsi="標楷體"/>
      <w:sz w:val="28"/>
      <w:szCs w:val="28"/>
    </w:rPr>
  </w:style>
  <w:style w:type="paragraph" w:styleId="ac">
    <w:name w:val="Body Text Indent"/>
    <w:basedOn w:val="a"/>
    <w:link w:val="ad"/>
    <w:uiPriority w:val="99"/>
    <w:rsid w:val="00660289"/>
    <w:pPr>
      <w:adjustRightInd w:val="0"/>
      <w:spacing w:line="360" w:lineRule="atLeast"/>
      <w:ind w:left="1474" w:hanging="1474"/>
      <w:textAlignment w:val="baseline"/>
    </w:pPr>
    <w:rPr>
      <w:kern w:val="0"/>
      <w:szCs w:val="20"/>
    </w:rPr>
  </w:style>
  <w:style w:type="character" w:customStyle="1" w:styleId="ad">
    <w:name w:val="本文縮排 字元"/>
    <w:basedOn w:val="a0"/>
    <w:link w:val="ac"/>
    <w:uiPriority w:val="99"/>
    <w:rsid w:val="00660289"/>
    <w:rPr>
      <w:sz w:val="24"/>
    </w:rPr>
  </w:style>
</w:styles>
</file>

<file path=word/webSettings.xml><?xml version="1.0" encoding="utf-8"?>
<w:webSettings xmlns:r="http://schemas.openxmlformats.org/officeDocument/2006/relationships" xmlns:w="http://schemas.openxmlformats.org/wordprocessingml/2006/main">
  <w:divs>
    <w:div w:id="680813270">
      <w:bodyDiv w:val="1"/>
      <w:marLeft w:val="0"/>
      <w:marRight w:val="0"/>
      <w:marTop w:val="0"/>
      <w:marBottom w:val="0"/>
      <w:divBdr>
        <w:top w:val="none" w:sz="0" w:space="0" w:color="auto"/>
        <w:left w:val="none" w:sz="0" w:space="0" w:color="auto"/>
        <w:bottom w:val="none" w:sz="0" w:space="0" w:color="auto"/>
        <w:right w:val="none" w:sz="0" w:space="0" w:color="auto"/>
      </w:divBdr>
    </w:div>
    <w:div w:id="788821755">
      <w:bodyDiv w:val="1"/>
      <w:marLeft w:val="0"/>
      <w:marRight w:val="0"/>
      <w:marTop w:val="0"/>
      <w:marBottom w:val="0"/>
      <w:divBdr>
        <w:top w:val="none" w:sz="0" w:space="0" w:color="auto"/>
        <w:left w:val="none" w:sz="0" w:space="0" w:color="auto"/>
        <w:bottom w:val="none" w:sz="0" w:space="0" w:color="auto"/>
        <w:right w:val="none" w:sz="0" w:space="0" w:color="auto"/>
      </w:divBdr>
    </w:div>
    <w:div w:id="823814388">
      <w:bodyDiv w:val="1"/>
      <w:marLeft w:val="0"/>
      <w:marRight w:val="0"/>
      <w:marTop w:val="0"/>
      <w:marBottom w:val="0"/>
      <w:divBdr>
        <w:top w:val="none" w:sz="0" w:space="0" w:color="auto"/>
        <w:left w:val="none" w:sz="0" w:space="0" w:color="auto"/>
        <w:bottom w:val="none" w:sz="0" w:space="0" w:color="auto"/>
        <w:right w:val="none" w:sz="0" w:space="0" w:color="auto"/>
      </w:divBdr>
    </w:div>
    <w:div w:id="981540944">
      <w:bodyDiv w:val="1"/>
      <w:marLeft w:val="0"/>
      <w:marRight w:val="0"/>
      <w:marTop w:val="0"/>
      <w:marBottom w:val="0"/>
      <w:divBdr>
        <w:top w:val="none" w:sz="0" w:space="0" w:color="auto"/>
        <w:left w:val="none" w:sz="0" w:space="0" w:color="auto"/>
        <w:bottom w:val="none" w:sz="0" w:space="0" w:color="auto"/>
        <w:right w:val="none" w:sz="0" w:space="0" w:color="auto"/>
      </w:divBdr>
    </w:div>
    <w:div w:id="1822115486">
      <w:bodyDiv w:val="1"/>
      <w:marLeft w:val="0"/>
      <w:marRight w:val="0"/>
      <w:marTop w:val="0"/>
      <w:marBottom w:val="0"/>
      <w:divBdr>
        <w:top w:val="none" w:sz="0" w:space="0" w:color="auto"/>
        <w:left w:val="none" w:sz="0" w:space="0" w:color="auto"/>
        <w:bottom w:val="none" w:sz="0" w:space="0" w:color="auto"/>
        <w:right w:val="none" w:sz="0" w:space="0" w:color="auto"/>
      </w:divBdr>
    </w:div>
    <w:div w:id="1914387890">
      <w:bodyDiv w:val="1"/>
      <w:marLeft w:val="0"/>
      <w:marRight w:val="0"/>
      <w:marTop w:val="0"/>
      <w:marBottom w:val="0"/>
      <w:divBdr>
        <w:top w:val="none" w:sz="0" w:space="0" w:color="auto"/>
        <w:left w:val="none" w:sz="0" w:space="0" w:color="auto"/>
        <w:bottom w:val="none" w:sz="0" w:space="0" w:color="auto"/>
        <w:right w:val="none" w:sz="0" w:space="0" w:color="auto"/>
      </w:divBdr>
    </w:div>
    <w:div w:id="1960575043">
      <w:bodyDiv w:val="1"/>
      <w:marLeft w:val="0"/>
      <w:marRight w:val="0"/>
      <w:marTop w:val="0"/>
      <w:marBottom w:val="0"/>
      <w:divBdr>
        <w:top w:val="none" w:sz="0" w:space="0" w:color="auto"/>
        <w:left w:val="none" w:sz="0" w:space="0" w:color="auto"/>
        <w:bottom w:val="none" w:sz="0" w:space="0" w:color="auto"/>
        <w:right w:val="none" w:sz="0" w:space="0" w:color="auto"/>
      </w:divBdr>
    </w:div>
    <w:div w:id="19929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B48BD-3B86-40CC-B36B-16494A65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428</Words>
  <Characters>2446</Characters>
  <Application>Microsoft Office Word</Application>
  <DocSecurity>0</DocSecurity>
  <Lines>20</Lines>
  <Paragraphs>5</Paragraphs>
  <ScaleCrop>false</ScaleCrop>
  <Company>GISIN</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(事業單位名稱)    函</dc:title>
  <dc:creator>user</dc:creator>
  <cp:lastModifiedBy>李金國0932342621</cp:lastModifiedBy>
  <cp:revision>6</cp:revision>
  <cp:lastPrinted>2017-04-18T03:32:00Z</cp:lastPrinted>
  <dcterms:created xsi:type="dcterms:W3CDTF">2019-10-27T07:46:00Z</dcterms:created>
  <dcterms:modified xsi:type="dcterms:W3CDTF">2019-12-19T04:15:00Z</dcterms:modified>
</cp:coreProperties>
</file>